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9F6B6" w14:textId="77777777" w:rsidR="00E455DA" w:rsidRDefault="00E455DA" w:rsidP="00362320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0" w:name="_Toc176070747"/>
      <w:r w:rsidRPr="00362320">
        <w:rPr>
          <w:rFonts w:asciiTheme="minorHAnsi" w:hAnsiTheme="minorHAnsi" w:cstheme="minorHAnsi"/>
          <w:b/>
          <w:bCs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31AE0DF2" wp14:editId="7382BDD9">
            <wp:simplePos x="0" y="0"/>
            <wp:positionH relativeFrom="column">
              <wp:posOffset>3524251</wp:posOffset>
            </wp:positionH>
            <wp:positionV relativeFrom="paragraph">
              <wp:posOffset>-619125</wp:posOffset>
            </wp:positionV>
            <wp:extent cx="2807970" cy="713055"/>
            <wp:effectExtent l="0" t="0" r="0" b="0"/>
            <wp:wrapNone/>
            <wp:docPr id="1" name="Picture 1" descr="Q:\StaffShared1\CateringNew\Rhys CFD\Corporate identity\Campus Food and Drink\Campus Food and Drink\QUB_CampusFoodDrink_Red_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StaffShared1\CateringNew\Rhys CFD\Corporate identity\Campus Food and Drink\Campus Food and Drink\QUB_CampusFoodDrink_Red_L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84" cy="71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09A8C46" w14:textId="4FD55E05" w:rsidR="003F7BF0" w:rsidRPr="0039773E" w:rsidRDefault="00E455DA" w:rsidP="0039773E">
      <w:pPr>
        <w:rPr>
          <w:b/>
        </w:rPr>
      </w:pPr>
      <w:r w:rsidRPr="00291F1E">
        <w:rPr>
          <w:b/>
          <w:highlight w:val="yellow"/>
        </w:rPr>
        <w:t>CAMPUS FOOD</w:t>
      </w:r>
      <w:r w:rsidR="00291F1E" w:rsidRPr="00291F1E">
        <w:rPr>
          <w:b/>
          <w:highlight w:val="yellow"/>
        </w:rPr>
        <w:t xml:space="preserve">, </w:t>
      </w:r>
      <w:r w:rsidRPr="00291F1E">
        <w:rPr>
          <w:b/>
          <w:highlight w:val="yellow"/>
        </w:rPr>
        <w:t>DRINK</w:t>
      </w:r>
      <w:r w:rsidR="00291F1E" w:rsidRPr="00291F1E">
        <w:rPr>
          <w:b/>
          <w:highlight w:val="yellow"/>
        </w:rPr>
        <w:t xml:space="preserve"> AND RETAIL</w:t>
      </w:r>
      <w:r w:rsidRPr="0039773E">
        <w:rPr>
          <w:b/>
        </w:rPr>
        <w:t xml:space="preserve"> FOOD </w:t>
      </w:r>
      <w:r w:rsidRPr="00291F1E">
        <w:rPr>
          <w:b/>
          <w:highlight w:val="yellow"/>
        </w:rPr>
        <w:t>ALLERG</w:t>
      </w:r>
      <w:r w:rsidR="00411C1D">
        <w:rPr>
          <w:b/>
        </w:rPr>
        <w:t>Y</w:t>
      </w:r>
      <w:r w:rsidRPr="0039773E">
        <w:rPr>
          <w:b/>
        </w:rPr>
        <w:t xml:space="preserve"> POLICY</w:t>
      </w:r>
    </w:p>
    <w:p w14:paraId="4403F920" w14:textId="77777777" w:rsidR="006C7021" w:rsidRDefault="006C7021" w:rsidP="006C7021">
      <w:pPr>
        <w:pStyle w:val="NoSpacing"/>
        <w:jc w:val="both"/>
      </w:pPr>
    </w:p>
    <w:sdt>
      <w:sdtPr>
        <w:rPr>
          <w:rFonts w:asciiTheme="minorHAnsi" w:eastAsia="Calibri" w:hAnsiTheme="minorHAnsi" w:cstheme="minorHAnsi"/>
          <w:color w:val="auto"/>
          <w:sz w:val="22"/>
          <w:szCs w:val="22"/>
          <w:lang w:val="en-GB"/>
        </w:rPr>
        <w:id w:val="193070087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7791418" w14:textId="4B1B9EB1" w:rsidR="00E0426E" w:rsidRPr="00362320" w:rsidRDefault="00362320" w:rsidP="000325A1">
          <w:pPr>
            <w:pStyle w:val="TOCHeading"/>
            <w:spacing w:line="276" w:lineRule="auto"/>
            <w:jc w:val="both"/>
            <w:rPr>
              <w:rFonts w:asciiTheme="minorHAnsi" w:hAnsiTheme="minorHAnsi" w:cstheme="minorHAnsi"/>
              <w:color w:val="auto"/>
              <w:sz w:val="22"/>
              <w:szCs w:val="22"/>
              <w:lang w:val="en-GB"/>
            </w:rPr>
          </w:pPr>
          <w:r w:rsidRPr="00411C1D">
            <w:rPr>
              <w:rFonts w:asciiTheme="minorHAnsi" w:eastAsia="Calibri" w:hAnsiTheme="minorHAnsi" w:cstheme="minorHAnsi"/>
              <w:color w:val="auto"/>
              <w:sz w:val="22"/>
              <w:szCs w:val="22"/>
              <w:lang w:val="en-GB"/>
            </w:rPr>
            <w:t xml:space="preserve">Table of </w:t>
          </w:r>
          <w:r w:rsidR="00291F1E" w:rsidRPr="00291F1E">
            <w:rPr>
              <w:rFonts w:asciiTheme="minorHAnsi" w:eastAsia="Calibri" w:hAnsiTheme="minorHAnsi" w:cstheme="minorHAnsi"/>
              <w:color w:val="auto"/>
              <w:sz w:val="22"/>
              <w:szCs w:val="22"/>
              <w:highlight w:val="yellow"/>
              <w:lang w:val="en-GB"/>
            </w:rPr>
            <w:t>C</w:t>
          </w:r>
          <w:r w:rsidR="00E0426E" w:rsidRPr="00291F1E">
            <w:rPr>
              <w:rFonts w:asciiTheme="minorHAnsi" w:hAnsiTheme="minorHAnsi" w:cstheme="minorHAnsi"/>
              <w:color w:val="auto"/>
              <w:sz w:val="22"/>
              <w:szCs w:val="22"/>
              <w:highlight w:val="yellow"/>
              <w:lang w:val="en-GB"/>
            </w:rPr>
            <w:t>ontents</w:t>
          </w:r>
        </w:p>
        <w:p w14:paraId="2B04CF5C" w14:textId="09073807" w:rsidR="00EC0E8D" w:rsidRDefault="00E0426E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r w:rsidRPr="00362320">
            <w:rPr>
              <w:rFonts w:asciiTheme="minorHAnsi" w:hAnsiTheme="minorHAnsi" w:cstheme="minorHAnsi"/>
            </w:rPr>
            <w:fldChar w:fldCharType="begin"/>
          </w:r>
          <w:r w:rsidRPr="00362320">
            <w:rPr>
              <w:rFonts w:asciiTheme="minorHAnsi" w:hAnsiTheme="minorHAnsi" w:cstheme="minorHAnsi"/>
            </w:rPr>
            <w:instrText xml:space="preserve"> TOC \o "1-3" \h \z \u </w:instrText>
          </w:r>
          <w:r w:rsidRPr="00362320">
            <w:rPr>
              <w:rFonts w:asciiTheme="minorHAnsi" w:hAnsiTheme="minorHAnsi" w:cstheme="minorHAnsi"/>
            </w:rPr>
            <w:fldChar w:fldCharType="separate"/>
          </w:r>
          <w:hyperlink w:anchor="_Toc176070747" w:history="1">
            <w:r w:rsidR="00EC0E8D">
              <w:rPr>
                <w:noProof/>
                <w:webHidden/>
              </w:rPr>
              <w:tab/>
            </w:r>
            <w:r w:rsidR="00EC0E8D">
              <w:rPr>
                <w:noProof/>
                <w:webHidden/>
              </w:rPr>
              <w:fldChar w:fldCharType="begin"/>
            </w:r>
            <w:r w:rsidR="00EC0E8D">
              <w:rPr>
                <w:noProof/>
                <w:webHidden/>
              </w:rPr>
              <w:instrText xml:space="preserve"> PAGEREF _Toc176070747 \h </w:instrText>
            </w:r>
            <w:r w:rsidR="00EC0E8D">
              <w:rPr>
                <w:noProof/>
                <w:webHidden/>
              </w:rPr>
            </w:r>
            <w:r w:rsidR="00EC0E8D">
              <w:rPr>
                <w:noProof/>
                <w:webHidden/>
              </w:rPr>
              <w:fldChar w:fldCharType="separate"/>
            </w:r>
            <w:r w:rsidR="00291F1E">
              <w:rPr>
                <w:noProof/>
                <w:webHidden/>
              </w:rPr>
              <w:t>1</w:t>
            </w:r>
            <w:r w:rsidR="00EC0E8D">
              <w:rPr>
                <w:noProof/>
                <w:webHidden/>
              </w:rPr>
              <w:fldChar w:fldCharType="end"/>
            </w:r>
          </w:hyperlink>
        </w:p>
        <w:p w14:paraId="7293D2D0" w14:textId="5CFE3BB3" w:rsidR="00EC0E8D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176070748" w:history="1">
            <w:r w:rsidR="00EC0E8D" w:rsidRPr="00A22864">
              <w:rPr>
                <w:rStyle w:val="Hyperlink"/>
                <w:rFonts w:cstheme="minorHAnsi"/>
                <w:b/>
                <w:noProof/>
              </w:rPr>
              <w:t>1.0 INTRODUCTION</w:t>
            </w:r>
            <w:r w:rsidR="00EC0E8D">
              <w:rPr>
                <w:noProof/>
                <w:webHidden/>
              </w:rPr>
              <w:tab/>
            </w:r>
            <w:r w:rsidR="00EC0E8D">
              <w:rPr>
                <w:noProof/>
                <w:webHidden/>
              </w:rPr>
              <w:fldChar w:fldCharType="begin"/>
            </w:r>
            <w:r w:rsidR="00EC0E8D">
              <w:rPr>
                <w:noProof/>
                <w:webHidden/>
              </w:rPr>
              <w:instrText xml:space="preserve"> PAGEREF _Toc176070748 \h </w:instrText>
            </w:r>
            <w:r w:rsidR="00EC0E8D">
              <w:rPr>
                <w:noProof/>
                <w:webHidden/>
              </w:rPr>
            </w:r>
            <w:r w:rsidR="00EC0E8D">
              <w:rPr>
                <w:noProof/>
                <w:webHidden/>
              </w:rPr>
              <w:fldChar w:fldCharType="separate"/>
            </w:r>
            <w:r w:rsidR="00291F1E">
              <w:rPr>
                <w:noProof/>
                <w:webHidden/>
              </w:rPr>
              <w:t>2</w:t>
            </w:r>
            <w:r w:rsidR="00EC0E8D">
              <w:rPr>
                <w:noProof/>
                <w:webHidden/>
              </w:rPr>
              <w:fldChar w:fldCharType="end"/>
            </w:r>
          </w:hyperlink>
        </w:p>
        <w:p w14:paraId="2C0B5FF6" w14:textId="18C628BE" w:rsidR="00EC0E8D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176070749" w:history="1">
            <w:r w:rsidR="00EC0E8D" w:rsidRPr="00A22864">
              <w:rPr>
                <w:rStyle w:val="Hyperlink"/>
                <w:rFonts w:cstheme="minorHAnsi"/>
                <w:b/>
                <w:noProof/>
              </w:rPr>
              <w:t>2.0 OBJECTIVES OF THIS POLICY</w:t>
            </w:r>
            <w:r w:rsidR="00EC0E8D">
              <w:rPr>
                <w:noProof/>
                <w:webHidden/>
              </w:rPr>
              <w:tab/>
            </w:r>
            <w:r w:rsidR="00EC0E8D">
              <w:rPr>
                <w:noProof/>
                <w:webHidden/>
              </w:rPr>
              <w:fldChar w:fldCharType="begin"/>
            </w:r>
            <w:r w:rsidR="00EC0E8D">
              <w:rPr>
                <w:noProof/>
                <w:webHidden/>
              </w:rPr>
              <w:instrText xml:space="preserve"> PAGEREF _Toc176070749 \h </w:instrText>
            </w:r>
            <w:r w:rsidR="00EC0E8D">
              <w:rPr>
                <w:noProof/>
                <w:webHidden/>
              </w:rPr>
            </w:r>
            <w:r w:rsidR="00EC0E8D">
              <w:rPr>
                <w:noProof/>
                <w:webHidden/>
              </w:rPr>
              <w:fldChar w:fldCharType="separate"/>
            </w:r>
            <w:r w:rsidR="00291F1E">
              <w:rPr>
                <w:noProof/>
                <w:webHidden/>
              </w:rPr>
              <w:t>2</w:t>
            </w:r>
            <w:r w:rsidR="00EC0E8D">
              <w:rPr>
                <w:noProof/>
                <w:webHidden/>
              </w:rPr>
              <w:fldChar w:fldCharType="end"/>
            </w:r>
          </w:hyperlink>
        </w:p>
        <w:p w14:paraId="4B6D3782" w14:textId="2E2773C0" w:rsidR="00EC0E8D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176070750" w:history="1">
            <w:r w:rsidR="00EC0E8D" w:rsidRPr="00A22864">
              <w:rPr>
                <w:rStyle w:val="Hyperlink"/>
                <w:rFonts w:cstheme="minorHAnsi"/>
                <w:b/>
                <w:bCs/>
                <w:noProof/>
                <w:u w:color="000000"/>
              </w:rPr>
              <w:t xml:space="preserve">3.0 </w:t>
            </w:r>
            <w:r w:rsidR="00EC0E8D" w:rsidRPr="00A22864">
              <w:rPr>
                <w:rStyle w:val="Hyperlink"/>
                <w:rFonts w:cstheme="minorHAnsi"/>
                <w:b/>
                <w:noProof/>
              </w:rPr>
              <w:t xml:space="preserve">WHAT IS A FOOD </w:t>
            </w:r>
            <w:r w:rsidR="00EC0E8D" w:rsidRPr="00291F1E">
              <w:rPr>
                <w:rStyle w:val="Hyperlink"/>
                <w:rFonts w:cstheme="minorHAnsi"/>
                <w:b/>
                <w:noProof/>
                <w:highlight w:val="yellow"/>
              </w:rPr>
              <w:t>ALLERGY</w:t>
            </w:r>
            <w:r w:rsidR="00EC0E8D" w:rsidRPr="00A22864">
              <w:rPr>
                <w:rStyle w:val="Hyperlink"/>
                <w:rFonts w:cstheme="minorHAnsi"/>
                <w:b/>
                <w:noProof/>
              </w:rPr>
              <w:t>?</w:t>
            </w:r>
            <w:r w:rsidR="00EC0E8D">
              <w:rPr>
                <w:noProof/>
                <w:webHidden/>
              </w:rPr>
              <w:tab/>
            </w:r>
            <w:r w:rsidR="00EC0E8D">
              <w:rPr>
                <w:noProof/>
                <w:webHidden/>
              </w:rPr>
              <w:fldChar w:fldCharType="begin"/>
            </w:r>
            <w:r w:rsidR="00EC0E8D">
              <w:rPr>
                <w:noProof/>
                <w:webHidden/>
              </w:rPr>
              <w:instrText xml:space="preserve"> PAGEREF _Toc176070750 \h </w:instrText>
            </w:r>
            <w:r w:rsidR="00EC0E8D">
              <w:rPr>
                <w:noProof/>
                <w:webHidden/>
              </w:rPr>
            </w:r>
            <w:r w:rsidR="00EC0E8D">
              <w:rPr>
                <w:noProof/>
                <w:webHidden/>
              </w:rPr>
              <w:fldChar w:fldCharType="separate"/>
            </w:r>
            <w:r w:rsidR="00291F1E">
              <w:rPr>
                <w:noProof/>
                <w:webHidden/>
              </w:rPr>
              <w:t>2</w:t>
            </w:r>
            <w:r w:rsidR="00EC0E8D">
              <w:rPr>
                <w:noProof/>
                <w:webHidden/>
              </w:rPr>
              <w:fldChar w:fldCharType="end"/>
            </w:r>
          </w:hyperlink>
        </w:p>
        <w:p w14:paraId="37F75995" w14:textId="4CF98BDA" w:rsidR="00EC0E8D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176070751" w:history="1">
            <w:r w:rsidR="00EC0E8D" w:rsidRPr="00A22864">
              <w:rPr>
                <w:rStyle w:val="Hyperlink"/>
                <w:rFonts w:cstheme="minorHAnsi"/>
                <w:b/>
                <w:noProof/>
              </w:rPr>
              <w:t>4.0 WHAT IS A FOOD INTOLERANCE?</w:t>
            </w:r>
            <w:r w:rsidR="00EC0E8D">
              <w:rPr>
                <w:noProof/>
                <w:webHidden/>
              </w:rPr>
              <w:tab/>
            </w:r>
            <w:r w:rsidR="00EC0E8D">
              <w:rPr>
                <w:noProof/>
                <w:webHidden/>
              </w:rPr>
              <w:fldChar w:fldCharType="begin"/>
            </w:r>
            <w:r w:rsidR="00EC0E8D">
              <w:rPr>
                <w:noProof/>
                <w:webHidden/>
              </w:rPr>
              <w:instrText xml:space="preserve"> PAGEREF _Toc176070751 \h </w:instrText>
            </w:r>
            <w:r w:rsidR="00EC0E8D">
              <w:rPr>
                <w:noProof/>
                <w:webHidden/>
              </w:rPr>
            </w:r>
            <w:r w:rsidR="00EC0E8D">
              <w:rPr>
                <w:noProof/>
                <w:webHidden/>
              </w:rPr>
              <w:fldChar w:fldCharType="separate"/>
            </w:r>
            <w:r w:rsidR="00291F1E">
              <w:rPr>
                <w:noProof/>
                <w:webHidden/>
              </w:rPr>
              <w:t>2</w:t>
            </w:r>
            <w:r w:rsidR="00EC0E8D">
              <w:rPr>
                <w:noProof/>
                <w:webHidden/>
              </w:rPr>
              <w:fldChar w:fldCharType="end"/>
            </w:r>
          </w:hyperlink>
        </w:p>
        <w:p w14:paraId="27347D6D" w14:textId="1CBD40A0" w:rsidR="00EC0E8D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176070752" w:history="1">
            <w:r w:rsidR="00EC0E8D" w:rsidRPr="00A22864">
              <w:rPr>
                <w:rStyle w:val="Hyperlink"/>
                <w:rFonts w:cstheme="minorHAnsi"/>
                <w:b/>
                <w:noProof/>
              </w:rPr>
              <w:t>5.0 WHO IS AT RISK?</w:t>
            </w:r>
            <w:r w:rsidR="00EC0E8D">
              <w:rPr>
                <w:noProof/>
                <w:webHidden/>
              </w:rPr>
              <w:tab/>
            </w:r>
            <w:r w:rsidR="00EC0E8D">
              <w:rPr>
                <w:noProof/>
                <w:webHidden/>
              </w:rPr>
              <w:fldChar w:fldCharType="begin"/>
            </w:r>
            <w:r w:rsidR="00EC0E8D">
              <w:rPr>
                <w:noProof/>
                <w:webHidden/>
              </w:rPr>
              <w:instrText xml:space="preserve"> PAGEREF _Toc176070752 \h </w:instrText>
            </w:r>
            <w:r w:rsidR="00EC0E8D">
              <w:rPr>
                <w:noProof/>
                <w:webHidden/>
              </w:rPr>
            </w:r>
            <w:r w:rsidR="00EC0E8D">
              <w:rPr>
                <w:noProof/>
                <w:webHidden/>
              </w:rPr>
              <w:fldChar w:fldCharType="separate"/>
            </w:r>
            <w:r w:rsidR="00291F1E">
              <w:rPr>
                <w:noProof/>
                <w:webHidden/>
              </w:rPr>
              <w:t>2</w:t>
            </w:r>
            <w:r w:rsidR="00EC0E8D">
              <w:rPr>
                <w:noProof/>
                <w:webHidden/>
              </w:rPr>
              <w:fldChar w:fldCharType="end"/>
            </w:r>
          </w:hyperlink>
        </w:p>
        <w:p w14:paraId="23BC7F56" w14:textId="74324523" w:rsidR="00EC0E8D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176070753" w:history="1">
            <w:r w:rsidR="00EC0E8D" w:rsidRPr="00A22864">
              <w:rPr>
                <w:rStyle w:val="Hyperlink"/>
                <w:rFonts w:cstheme="minorHAnsi"/>
                <w:b/>
                <w:noProof/>
              </w:rPr>
              <w:t>6.0 OUR COMMITMENT</w:t>
            </w:r>
            <w:r w:rsidR="00EC0E8D">
              <w:rPr>
                <w:noProof/>
                <w:webHidden/>
              </w:rPr>
              <w:tab/>
            </w:r>
            <w:r w:rsidR="00EC0E8D">
              <w:rPr>
                <w:noProof/>
                <w:webHidden/>
              </w:rPr>
              <w:fldChar w:fldCharType="begin"/>
            </w:r>
            <w:r w:rsidR="00EC0E8D">
              <w:rPr>
                <w:noProof/>
                <w:webHidden/>
              </w:rPr>
              <w:instrText xml:space="preserve"> PAGEREF _Toc176070753 \h </w:instrText>
            </w:r>
            <w:r w:rsidR="00EC0E8D">
              <w:rPr>
                <w:noProof/>
                <w:webHidden/>
              </w:rPr>
            </w:r>
            <w:r w:rsidR="00EC0E8D">
              <w:rPr>
                <w:noProof/>
                <w:webHidden/>
              </w:rPr>
              <w:fldChar w:fldCharType="separate"/>
            </w:r>
            <w:r w:rsidR="00291F1E">
              <w:rPr>
                <w:noProof/>
                <w:webHidden/>
              </w:rPr>
              <w:t>3</w:t>
            </w:r>
            <w:r w:rsidR="00EC0E8D">
              <w:rPr>
                <w:noProof/>
                <w:webHidden/>
              </w:rPr>
              <w:fldChar w:fldCharType="end"/>
            </w:r>
          </w:hyperlink>
        </w:p>
        <w:p w14:paraId="116DDDB0" w14:textId="786DE7B3" w:rsidR="00EC0E8D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176070754" w:history="1">
            <w:r w:rsidR="00EC0E8D" w:rsidRPr="00A22864">
              <w:rPr>
                <w:rStyle w:val="Hyperlink"/>
                <w:rFonts w:cstheme="minorHAnsi"/>
                <w:b/>
                <w:noProof/>
              </w:rPr>
              <w:t>7.0 THE 14 KEY ALLERGENS</w:t>
            </w:r>
            <w:r w:rsidR="00EC0E8D">
              <w:rPr>
                <w:noProof/>
                <w:webHidden/>
              </w:rPr>
              <w:tab/>
            </w:r>
            <w:r w:rsidR="00EC0E8D">
              <w:rPr>
                <w:noProof/>
                <w:webHidden/>
              </w:rPr>
              <w:fldChar w:fldCharType="begin"/>
            </w:r>
            <w:r w:rsidR="00EC0E8D">
              <w:rPr>
                <w:noProof/>
                <w:webHidden/>
              </w:rPr>
              <w:instrText xml:space="preserve"> PAGEREF _Toc176070754 \h </w:instrText>
            </w:r>
            <w:r w:rsidR="00EC0E8D">
              <w:rPr>
                <w:noProof/>
                <w:webHidden/>
              </w:rPr>
            </w:r>
            <w:r w:rsidR="00EC0E8D">
              <w:rPr>
                <w:noProof/>
                <w:webHidden/>
              </w:rPr>
              <w:fldChar w:fldCharType="separate"/>
            </w:r>
            <w:r w:rsidR="00291F1E">
              <w:rPr>
                <w:noProof/>
                <w:webHidden/>
              </w:rPr>
              <w:t>3</w:t>
            </w:r>
            <w:r w:rsidR="00EC0E8D">
              <w:rPr>
                <w:noProof/>
                <w:webHidden/>
              </w:rPr>
              <w:fldChar w:fldCharType="end"/>
            </w:r>
          </w:hyperlink>
        </w:p>
        <w:p w14:paraId="3EDE5B71" w14:textId="6C335513" w:rsidR="00EC0E8D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176070755" w:history="1">
            <w:r w:rsidR="00EC0E8D" w:rsidRPr="00A22864">
              <w:rPr>
                <w:rStyle w:val="Hyperlink"/>
                <w:rFonts w:cstheme="minorHAnsi"/>
                <w:b/>
                <w:noProof/>
              </w:rPr>
              <w:t>8.0 KEY CONTACT</w:t>
            </w:r>
            <w:r w:rsidR="00EC0E8D">
              <w:rPr>
                <w:noProof/>
                <w:webHidden/>
              </w:rPr>
              <w:tab/>
            </w:r>
            <w:r w:rsidR="00EC0E8D">
              <w:rPr>
                <w:noProof/>
                <w:webHidden/>
              </w:rPr>
              <w:fldChar w:fldCharType="begin"/>
            </w:r>
            <w:r w:rsidR="00EC0E8D">
              <w:rPr>
                <w:noProof/>
                <w:webHidden/>
              </w:rPr>
              <w:instrText xml:space="preserve"> PAGEREF _Toc176070755 \h </w:instrText>
            </w:r>
            <w:r w:rsidR="00EC0E8D">
              <w:rPr>
                <w:noProof/>
                <w:webHidden/>
              </w:rPr>
            </w:r>
            <w:r w:rsidR="00EC0E8D">
              <w:rPr>
                <w:noProof/>
                <w:webHidden/>
              </w:rPr>
              <w:fldChar w:fldCharType="separate"/>
            </w:r>
            <w:r w:rsidR="00291F1E">
              <w:rPr>
                <w:noProof/>
                <w:webHidden/>
              </w:rPr>
              <w:t>4</w:t>
            </w:r>
            <w:r w:rsidR="00EC0E8D">
              <w:rPr>
                <w:noProof/>
                <w:webHidden/>
              </w:rPr>
              <w:fldChar w:fldCharType="end"/>
            </w:r>
          </w:hyperlink>
        </w:p>
        <w:p w14:paraId="7366C1DC" w14:textId="77777777" w:rsidR="00E0426E" w:rsidRPr="00362320" w:rsidRDefault="00E0426E" w:rsidP="000325A1">
          <w:pPr>
            <w:spacing w:line="276" w:lineRule="auto"/>
            <w:jc w:val="both"/>
            <w:rPr>
              <w:rFonts w:asciiTheme="minorHAnsi" w:hAnsiTheme="minorHAnsi" w:cstheme="minorHAnsi"/>
            </w:rPr>
          </w:pPr>
          <w:r w:rsidRPr="00362320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14:paraId="4827FD86" w14:textId="77777777" w:rsidR="00E0426E" w:rsidRDefault="00E0426E" w:rsidP="000325A1">
      <w:pPr>
        <w:spacing w:line="276" w:lineRule="auto"/>
        <w:jc w:val="both"/>
        <w:rPr>
          <w:rFonts w:asciiTheme="minorHAnsi" w:hAnsiTheme="minorHAnsi" w:cstheme="minorHAnsi"/>
          <w:kern w:val="36"/>
        </w:rPr>
      </w:pPr>
    </w:p>
    <w:p w14:paraId="4135C709" w14:textId="77777777" w:rsidR="00EC0E8D" w:rsidRDefault="00EC0E8D" w:rsidP="000325A1">
      <w:pPr>
        <w:spacing w:line="276" w:lineRule="auto"/>
        <w:jc w:val="both"/>
        <w:rPr>
          <w:rFonts w:asciiTheme="minorHAnsi" w:hAnsiTheme="minorHAnsi" w:cstheme="minorHAnsi"/>
          <w:kern w:val="36"/>
        </w:rPr>
      </w:pPr>
    </w:p>
    <w:p w14:paraId="47217771" w14:textId="77777777" w:rsidR="00EC0E8D" w:rsidRDefault="00EC0E8D" w:rsidP="000325A1">
      <w:pPr>
        <w:spacing w:line="276" w:lineRule="auto"/>
        <w:jc w:val="both"/>
        <w:rPr>
          <w:rFonts w:asciiTheme="minorHAnsi" w:hAnsiTheme="minorHAnsi" w:cstheme="minorHAnsi"/>
          <w:kern w:val="36"/>
        </w:rPr>
      </w:pPr>
    </w:p>
    <w:p w14:paraId="69EFF55A" w14:textId="77777777" w:rsidR="00EC0E8D" w:rsidRDefault="00EC0E8D" w:rsidP="000325A1">
      <w:pPr>
        <w:spacing w:line="276" w:lineRule="auto"/>
        <w:jc w:val="both"/>
        <w:rPr>
          <w:rFonts w:asciiTheme="minorHAnsi" w:hAnsiTheme="minorHAnsi" w:cstheme="minorHAnsi"/>
          <w:kern w:val="36"/>
        </w:rPr>
      </w:pPr>
    </w:p>
    <w:p w14:paraId="35A46C97" w14:textId="77777777" w:rsidR="00EC0E8D" w:rsidRDefault="00EC0E8D" w:rsidP="000325A1">
      <w:pPr>
        <w:spacing w:line="276" w:lineRule="auto"/>
        <w:jc w:val="both"/>
        <w:rPr>
          <w:rFonts w:asciiTheme="minorHAnsi" w:hAnsiTheme="minorHAnsi" w:cstheme="minorHAnsi"/>
          <w:kern w:val="36"/>
        </w:rPr>
      </w:pPr>
    </w:p>
    <w:p w14:paraId="7FE6B019" w14:textId="77777777" w:rsidR="00EC0E8D" w:rsidRDefault="00EC0E8D" w:rsidP="000325A1">
      <w:pPr>
        <w:spacing w:line="276" w:lineRule="auto"/>
        <w:jc w:val="both"/>
        <w:rPr>
          <w:rFonts w:asciiTheme="minorHAnsi" w:hAnsiTheme="minorHAnsi" w:cstheme="minorHAnsi"/>
          <w:kern w:val="36"/>
        </w:rPr>
      </w:pPr>
    </w:p>
    <w:p w14:paraId="4FFEA7B7" w14:textId="77777777" w:rsidR="00EC0E8D" w:rsidRDefault="00EC0E8D" w:rsidP="000325A1">
      <w:pPr>
        <w:spacing w:line="276" w:lineRule="auto"/>
        <w:jc w:val="both"/>
        <w:rPr>
          <w:rFonts w:asciiTheme="minorHAnsi" w:hAnsiTheme="minorHAnsi" w:cstheme="minorHAnsi"/>
          <w:kern w:val="36"/>
        </w:rPr>
      </w:pPr>
    </w:p>
    <w:p w14:paraId="77750266" w14:textId="77777777" w:rsidR="00EC0E8D" w:rsidRDefault="00EC0E8D" w:rsidP="000325A1">
      <w:pPr>
        <w:spacing w:line="276" w:lineRule="auto"/>
        <w:jc w:val="both"/>
        <w:rPr>
          <w:rFonts w:asciiTheme="minorHAnsi" w:hAnsiTheme="minorHAnsi" w:cstheme="minorHAnsi"/>
          <w:kern w:val="36"/>
        </w:rPr>
      </w:pPr>
    </w:p>
    <w:p w14:paraId="5EEA0AF9" w14:textId="77777777" w:rsidR="00EC0E8D" w:rsidRDefault="00EC0E8D" w:rsidP="000325A1">
      <w:pPr>
        <w:spacing w:line="276" w:lineRule="auto"/>
        <w:jc w:val="both"/>
        <w:rPr>
          <w:rFonts w:asciiTheme="minorHAnsi" w:hAnsiTheme="minorHAnsi" w:cstheme="minorHAnsi"/>
          <w:kern w:val="36"/>
        </w:rPr>
      </w:pPr>
    </w:p>
    <w:p w14:paraId="53B3DF7A" w14:textId="77777777" w:rsidR="00EC0E8D" w:rsidRDefault="00EC0E8D" w:rsidP="000325A1">
      <w:pPr>
        <w:spacing w:line="276" w:lineRule="auto"/>
        <w:jc w:val="both"/>
        <w:rPr>
          <w:rFonts w:asciiTheme="minorHAnsi" w:hAnsiTheme="minorHAnsi" w:cstheme="minorHAnsi"/>
          <w:kern w:val="36"/>
        </w:rPr>
      </w:pPr>
    </w:p>
    <w:p w14:paraId="3691302D" w14:textId="77777777" w:rsidR="00EC0E8D" w:rsidRDefault="00EC0E8D" w:rsidP="000325A1">
      <w:pPr>
        <w:spacing w:line="276" w:lineRule="auto"/>
        <w:jc w:val="both"/>
        <w:rPr>
          <w:rFonts w:asciiTheme="minorHAnsi" w:hAnsiTheme="minorHAnsi" w:cstheme="minorHAnsi"/>
          <w:kern w:val="36"/>
        </w:rPr>
      </w:pPr>
    </w:p>
    <w:p w14:paraId="7AF1F48D" w14:textId="77777777" w:rsidR="00EC0E8D" w:rsidRDefault="00EC0E8D" w:rsidP="000325A1">
      <w:pPr>
        <w:spacing w:line="276" w:lineRule="auto"/>
        <w:jc w:val="both"/>
        <w:rPr>
          <w:rFonts w:asciiTheme="minorHAnsi" w:hAnsiTheme="minorHAnsi" w:cstheme="minorHAnsi"/>
          <w:kern w:val="36"/>
        </w:rPr>
      </w:pPr>
    </w:p>
    <w:p w14:paraId="2F3FCCFE" w14:textId="77777777" w:rsidR="00EC0E8D" w:rsidRDefault="00EC0E8D" w:rsidP="000325A1">
      <w:pPr>
        <w:spacing w:line="276" w:lineRule="auto"/>
        <w:jc w:val="both"/>
        <w:rPr>
          <w:rFonts w:asciiTheme="minorHAnsi" w:hAnsiTheme="minorHAnsi" w:cstheme="minorHAnsi"/>
          <w:kern w:val="36"/>
        </w:rPr>
      </w:pPr>
    </w:p>
    <w:p w14:paraId="3DA80B35" w14:textId="77777777" w:rsidR="00EC0E8D" w:rsidRDefault="00EC0E8D" w:rsidP="000325A1">
      <w:pPr>
        <w:spacing w:line="276" w:lineRule="auto"/>
        <w:jc w:val="both"/>
        <w:rPr>
          <w:rFonts w:asciiTheme="minorHAnsi" w:hAnsiTheme="minorHAnsi" w:cstheme="minorHAnsi"/>
          <w:kern w:val="36"/>
        </w:rPr>
      </w:pPr>
    </w:p>
    <w:p w14:paraId="72C2CF69" w14:textId="77777777" w:rsidR="00EC0E8D" w:rsidRPr="00362320" w:rsidRDefault="00EC0E8D" w:rsidP="000325A1">
      <w:pPr>
        <w:spacing w:line="276" w:lineRule="auto"/>
        <w:jc w:val="both"/>
        <w:rPr>
          <w:rFonts w:asciiTheme="minorHAnsi" w:hAnsiTheme="minorHAnsi" w:cstheme="minorHAnsi"/>
          <w:kern w:val="36"/>
        </w:rPr>
      </w:pPr>
    </w:p>
    <w:p w14:paraId="369BE336" w14:textId="77777777" w:rsidR="00EC0E8D" w:rsidRPr="00DA4C16" w:rsidRDefault="00EC0E8D" w:rsidP="00EC0E8D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" w:name="_Toc176070748"/>
      <w:r w:rsidRPr="00DA4C16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1.0 INTRODUCTION</w:t>
      </w:r>
      <w:bookmarkEnd w:id="1"/>
    </w:p>
    <w:p w14:paraId="15685008" w14:textId="3AA1C2C0" w:rsidR="00EC0E8D" w:rsidRDefault="00EC0E8D" w:rsidP="00EC0E8D">
      <w:pPr>
        <w:pStyle w:val="NoSpacing"/>
        <w:jc w:val="both"/>
      </w:pPr>
      <w:r w:rsidRPr="00291F1E">
        <w:rPr>
          <w:highlight w:val="yellow"/>
        </w:rPr>
        <w:t>Campus Food, Drink</w:t>
      </w:r>
      <w:r w:rsidR="00291F1E" w:rsidRPr="00291F1E">
        <w:rPr>
          <w:highlight w:val="yellow"/>
        </w:rPr>
        <w:t xml:space="preserve"> and Retail</w:t>
      </w:r>
      <w:r w:rsidRPr="00362320">
        <w:t xml:space="preserve"> is committed to reducing the risk to students, staff and visitors </w:t>
      </w:r>
      <w:proofErr w:type="gramStart"/>
      <w:r w:rsidRPr="00362320">
        <w:t>with regard to</w:t>
      </w:r>
      <w:proofErr w:type="gramEnd"/>
      <w:r w:rsidRPr="00362320">
        <w:t xml:space="preserve"> the provision of food and the consumption of allergens in food, which could lead to an allergic reaction. Whilst </w:t>
      </w:r>
      <w:r w:rsidRPr="00291F1E">
        <w:rPr>
          <w:highlight w:val="yellow"/>
        </w:rPr>
        <w:t>C</w:t>
      </w:r>
      <w:r w:rsidR="00291F1E" w:rsidRPr="00291F1E">
        <w:rPr>
          <w:highlight w:val="yellow"/>
        </w:rPr>
        <w:t>ampus Food, Drink and Retail</w:t>
      </w:r>
      <w:r w:rsidRPr="00362320">
        <w:t xml:space="preserve"> is unable to guarantee an allergen free environment </w:t>
      </w:r>
      <w:r>
        <w:t xml:space="preserve">our aim is </w:t>
      </w:r>
      <w:r w:rsidRPr="00362320">
        <w:t xml:space="preserve">to minimise the risk </w:t>
      </w:r>
      <w:r>
        <w:t xml:space="preserve">through the </w:t>
      </w:r>
      <w:r w:rsidRPr="00362320">
        <w:t xml:space="preserve">implementation of compliance set by </w:t>
      </w:r>
      <w:r w:rsidR="00291F1E" w:rsidRPr="00291F1E">
        <w:rPr>
          <w:highlight w:val="yellow"/>
        </w:rPr>
        <w:t>C</w:t>
      </w:r>
      <w:r w:rsidRPr="00291F1E">
        <w:rPr>
          <w:highlight w:val="yellow"/>
        </w:rPr>
        <w:t>ouncil,</w:t>
      </w:r>
      <w:r>
        <w:t xml:space="preserve"> staff training</w:t>
      </w:r>
      <w:r w:rsidRPr="00362320">
        <w:t xml:space="preserve"> and customer awareness to enable self-responsibility. As a result, below is our Food </w:t>
      </w:r>
      <w:r w:rsidRPr="00291F1E">
        <w:rPr>
          <w:highlight w:val="yellow"/>
        </w:rPr>
        <w:t>Allergy</w:t>
      </w:r>
      <w:r w:rsidRPr="00362320">
        <w:t xml:space="preserve"> Policy</w:t>
      </w:r>
      <w:r>
        <w:t>, inclusive of a response to possible emergencies.</w:t>
      </w:r>
    </w:p>
    <w:p w14:paraId="5DD30C56" w14:textId="77777777" w:rsidR="00EC0E8D" w:rsidRDefault="00EC0E8D" w:rsidP="00EC0E8D">
      <w:pPr>
        <w:pStyle w:val="NoSpacing"/>
        <w:jc w:val="both"/>
      </w:pPr>
    </w:p>
    <w:p w14:paraId="048D1963" w14:textId="77777777" w:rsidR="00EC0E8D" w:rsidRDefault="00EC0E8D" w:rsidP="00EC0E8D">
      <w:pPr>
        <w:pStyle w:val="NoSpacing"/>
        <w:jc w:val="both"/>
      </w:pPr>
    </w:p>
    <w:p w14:paraId="34138BC9" w14:textId="77777777" w:rsidR="00EC0E8D" w:rsidRPr="00DA4C16" w:rsidRDefault="00EC0E8D" w:rsidP="00EC0E8D">
      <w:pPr>
        <w:pStyle w:val="Heading2"/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  <w:bookmarkStart w:id="2" w:name="_Toc176070749"/>
      <w:r w:rsidRPr="00DA4C16">
        <w:rPr>
          <w:rFonts w:asciiTheme="minorHAnsi" w:hAnsiTheme="minorHAnsi" w:cstheme="minorHAnsi"/>
          <w:b/>
          <w:color w:val="auto"/>
          <w:sz w:val="22"/>
          <w:szCs w:val="22"/>
        </w:rPr>
        <w:t>2.0 OBJECTIVES OF THIS POLICY</w:t>
      </w:r>
      <w:bookmarkEnd w:id="2"/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 </w:t>
      </w:r>
    </w:p>
    <w:p w14:paraId="6CE666EC" w14:textId="77777777" w:rsidR="00EC0E8D" w:rsidRPr="006C7021" w:rsidRDefault="00EC0E8D" w:rsidP="00EC0E8D">
      <w:pPr>
        <w:pStyle w:val="NoSpacing"/>
      </w:pPr>
      <w:r w:rsidRPr="006C7021">
        <w:t>To highlight the 14 key allergens</w:t>
      </w:r>
      <w:r>
        <w:t xml:space="preserve"> to all customers and staff. </w:t>
      </w:r>
    </w:p>
    <w:p w14:paraId="5E0761D2" w14:textId="1589E92C" w:rsidR="00EC0E8D" w:rsidRPr="006C7021" w:rsidRDefault="00EC0E8D" w:rsidP="00EC0E8D">
      <w:pPr>
        <w:pStyle w:val="NoSpacing"/>
      </w:pPr>
      <w:r w:rsidRPr="006C7021">
        <w:t xml:space="preserve">To promote food </w:t>
      </w:r>
      <w:r w:rsidRPr="00291F1E">
        <w:rPr>
          <w:highlight w:val="yellow"/>
        </w:rPr>
        <w:t>allerg</w:t>
      </w:r>
      <w:r w:rsidR="00291F1E">
        <w:t>y</w:t>
      </w:r>
      <w:r w:rsidRPr="006C7021">
        <w:t xml:space="preserve"> awareness to staf</w:t>
      </w:r>
      <w:r>
        <w:t xml:space="preserve">f, students and visitors to </w:t>
      </w:r>
      <w:r w:rsidRPr="00A76EC6">
        <w:rPr>
          <w:highlight w:val="yellow"/>
        </w:rPr>
        <w:t>C</w:t>
      </w:r>
      <w:r w:rsidR="00A76EC6" w:rsidRPr="00A76EC6">
        <w:rPr>
          <w:highlight w:val="yellow"/>
        </w:rPr>
        <w:t>ampus Food, Drink and Retail</w:t>
      </w:r>
      <w:r w:rsidRPr="00A76EC6">
        <w:rPr>
          <w:highlight w:val="yellow"/>
        </w:rPr>
        <w:t>.</w:t>
      </w:r>
    </w:p>
    <w:p w14:paraId="5C409951" w14:textId="6D81138B" w:rsidR="00EC0E8D" w:rsidRPr="006C7021" w:rsidRDefault="00EC0E8D" w:rsidP="00EC0E8D">
      <w:pPr>
        <w:pStyle w:val="NoSpacing"/>
      </w:pPr>
      <w:r w:rsidRPr="00E455DA">
        <w:t xml:space="preserve">To highlight the food </w:t>
      </w:r>
      <w:r w:rsidRPr="00291F1E">
        <w:t>allergy</w:t>
      </w:r>
      <w:r w:rsidRPr="00E455DA">
        <w:t xml:space="preserve"> and food hygiene training </w:t>
      </w:r>
      <w:r w:rsidR="00291F1E" w:rsidRPr="00291F1E">
        <w:rPr>
          <w:highlight w:val="yellow"/>
        </w:rPr>
        <w:t>Campus Food, Drink and Retail</w:t>
      </w:r>
      <w:r>
        <w:t xml:space="preserve"> staff </w:t>
      </w:r>
      <w:r w:rsidRPr="00E455DA">
        <w:t>are provided</w:t>
      </w:r>
      <w:r>
        <w:t xml:space="preserve"> with. </w:t>
      </w:r>
    </w:p>
    <w:p w14:paraId="3546A513" w14:textId="0BD7B209" w:rsidR="00EC0E8D" w:rsidRDefault="00EC0E8D" w:rsidP="00EC0E8D">
      <w:pPr>
        <w:pStyle w:val="NoSpacing"/>
      </w:pPr>
      <w:r w:rsidRPr="006C7021">
        <w:t xml:space="preserve">To ensure appropriate information and support is available for catering staff and </w:t>
      </w:r>
      <w:r w:rsidRPr="00291F1E">
        <w:rPr>
          <w:highlight w:val="yellow"/>
        </w:rPr>
        <w:t>customers</w:t>
      </w:r>
      <w:r w:rsidR="00291F1E" w:rsidRPr="00291F1E">
        <w:rPr>
          <w:highlight w:val="yellow"/>
        </w:rPr>
        <w:t>.</w:t>
      </w:r>
    </w:p>
    <w:p w14:paraId="72378BE9" w14:textId="77777777" w:rsidR="0039773E" w:rsidRDefault="0039773E" w:rsidP="00BD6BB6">
      <w:pPr>
        <w:spacing w:line="276" w:lineRule="auto"/>
        <w:jc w:val="both"/>
        <w:rPr>
          <w:rFonts w:asciiTheme="minorHAnsi" w:hAnsiTheme="minorHAnsi" w:cstheme="minorHAnsi"/>
          <w:kern w:val="36"/>
        </w:rPr>
      </w:pPr>
    </w:p>
    <w:p w14:paraId="57FF6AD2" w14:textId="77777777" w:rsidR="00362320" w:rsidRPr="00DA4C16" w:rsidRDefault="00362320" w:rsidP="00362320">
      <w:pPr>
        <w:pStyle w:val="Heading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3" w:name="_Toc176070750"/>
      <w:r w:rsidRPr="00DA4C16">
        <w:rPr>
          <w:rFonts w:asciiTheme="minorHAnsi" w:hAnsiTheme="minorHAnsi" w:cstheme="minorHAnsi"/>
          <w:b/>
          <w:bCs/>
          <w:color w:val="auto"/>
          <w:sz w:val="22"/>
          <w:szCs w:val="22"/>
          <w:u w:color="000000"/>
        </w:rPr>
        <w:t>3</w:t>
      </w:r>
      <w:r w:rsidR="004B5293">
        <w:rPr>
          <w:rFonts w:asciiTheme="minorHAnsi" w:hAnsiTheme="minorHAnsi" w:cstheme="minorHAnsi"/>
          <w:b/>
          <w:bCs/>
          <w:color w:val="auto"/>
          <w:sz w:val="22"/>
          <w:szCs w:val="22"/>
          <w:u w:color="000000"/>
        </w:rPr>
        <w:t>.0</w:t>
      </w:r>
      <w:r w:rsidR="00D11FB5" w:rsidRPr="00DA4C16">
        <w:rPr>
          <w:rFonts w:asciiTheme="minorHAnsi" w:hAnsiTheme="minorHAnsi" w:cstheme="minorHAnsi"/>
          <w:b/>
          <w:bCs/>
          <w:color w:val="auto"/>
          <w:sz w:val="22"/>
          <w:szCs w:val="22"/>
          <w:u w:color="000000"/>
        </w:rPr>
        <w:t xml:space="preserve"> </w:t>
      </w:r>
      <w:r w:rsidRPr="00DA4C16">
        <w:rPr>
          <w:rStyle w:val="Heading2Char"/>
          <w:rFonts w:asciiTheme="minorHAnsi" w:hAnsiTheme="minorHAnsi" w:cstheme="minorHAnsi"/>
          <w:b/>
          <w:color w:val="auto"/>
          <w:sz w:val="22"/>
          <w:szCs w:val="22"/>
        </w:rPr>
        <w:t>W</w:t>
      </w:r>
      <w:r w:rsidR="00DA4C16">
        <w:rPr>
          <w:rStyle w:val="Heading2Char"/>
          <w:rFonts w:asciiTheme="minorHAnsi" w:hAnsiTheme="minorHAnsi" w:cstheme="minorHAnsi"/>
          <w:b/>
          <w:color w:val="auto"/>
          <w:sz w:val="22"/>
          <w:szCs w:val="22"/>
        </w:rPr>
        <w:t>HAT IS</w:t>
      </w:r>
      <w:r w:rsidR="00D107B6">
        <w:rPr>
          <w:rStyle w:val="Heading2Char"/>
          <w:rFonts w:asciiTheme="minorHAnsi" w:hAnsiTheme="minorHAnsi" w:cstheme="minorHAnsi"/>
          <w:b/>
          <w:color w:val="auto"/>
          <w:sz w:val="22"/>
          <w:szCs w:val="22"/>
        </w:rPr>
        <w:t xml:space="preserve"> A</w:t>
      </w:r>
      <w:r w:rsidR="00DA4C16">
        <w:rPr>
          <w:rStyle w:val="Heading2Char"/>
          <w:rFonts w:asciiTheme="minorHAnsi" w:hAnsiTheme="minorHAnsi" w:cstheme="minorHAnsi"/>
          <w:b/>
          <w:color w:val="auto"/>
          <w:sz w:val="22"/>
          <w:szCs w:val="22"/>
        </w:rPr>
        <w:t xml:space="preserve"> FOOD ALLERGY</w:t>
      </w:r>
      <w:r w:rsidRPr="00DA4C16">
        <w:rPr>
          <w:rStyle w:val="Heading2Char"/>
          <w:rFonts w:asciiTheme="minorHAnsi" w:hAnsiTheme="minorHAnsi" w:cstheme="minorHAnsi"/>
          <w:b/>
          <w:color w:val="auto"/>
          <w:sz w:val="22"/>
          <w:szCs w:val="22"/>
        </w:rPr>
        <w:t>?</w:t>
      </w:r>
      <w:bookmarkEnd w:id="3"/>
      <w:r w:rsidRPr="00DA4C1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7CB1D9D2" w14:textId="77777777" w:rsidR="00362320" w:rsidRDefault="00362320" w:rsidP="006C7021">
      <w:pPr>
        <w:pStyle w:val="NoSpacing"/>
        <w:jc w:val="both"/>
      </w:pPr>
      <w:r w:rsidRPr="00362320">
        <w:t xml:space="preserve">Food allergies affect the body’s immune system. The body reacts to certain allergens in food by producing antibodies which can cause immediate and sometimes severe symptoms, such as: itching or strange metallic taste in the mouth, swelling of the throat and tongue; difficulty in swallowing or speaking; abdominal cramps, nausea and vomiting; skin hives (nettle rash) anywhere on the body. In most extreme cases, difficulties in breathing and a severe fall in blood pressure (anaphylactic shock) can prove fatal. </w:t>
      </w:r>
    </w:p>
    <w:p w14:paraId="4DFE3DD5" w14:textId="77777777" w:rsidR="006C7021" w:rsidRPr="00362320" w:rsidRDefault="006C7021" w:rsidP="006C7021">
      <w:pPr>
        <w:pStyle w:val="NoSpacing"/>
        <w:jc w:val="both"/>
      </w:pPr>
    </w:p>
    <w:p w14:paraId="2D96E7A0" w14:textId="77777777" w:rsidR="00362320" w:rsidRPr="00DA4C16" w:rsidRDefault="00362320" w:rsidP="00362320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4" w:name="_Toc176070751"/>
      <w:r w:rsidRPr="00DA4C16">
        <w:rPr>
          <w:rFonts w:asciiTheme="minorHAnsi" w:hAnsiTheme="minorHAnsi" w:cstheme="minorHAnsi"/>
          <w:b/>
          <w:color w:val="auto"/>
          <w:sz w:val="22"/>
          <w:szCs w:val="22"/>
        </w:rPr>
        <w:t xml:space="preserve">4.0 </w:t>
      </w:r>
      <w:r w:rsidR="00DA4C16">
        <w:rPr>
          <w:rFonts w:asciiTheme="minorHAnsi" w:hAnsiTheme="minorHAnsi" w:cstheme="minorHAnsi"/>
          <w:b/>
          <w:color w:val="auto"/>
          <w:sz w:val="22"/>
          <w:szCs w:val="22"/>
        </w:rPr>
        <w:t xml:space="preserve">WHAT IS </w:t>
      </w:r>
      <w:r w:rsidR="00D107B6">
        <w:rPr>
          <w:rFonts w:asciiTheme="minorHAnsi" w:hAnsiTheme="minorHAnsi" w:cstheme="minorHAnsi"/>
          <w:b/>
          <w:color w:val="auto"/>
          <w:sz w:val="22"/>
          <w:szCs w:val="22"/>
        </w:rPr>
        <w:t xml:space="preserve">A </w:t>
      </w:r>
      <w:r w:rsidR="00DA4C16">
        <w:rPr>
          <w:rFonts w:asciiTheme="minorHAnsi" w:hAnsiTheme="minorHAnsi" w:cstheme="minorHAnsi"/>
          <w:b/>
          <w:color w:val="auto"/>
          <w:sz w:val="22"/>
          <w:szCs w:val="22"/>
        </w:rPr>
        <w:t>FOOD INTOLERANCE</w:t>
      </w:r>
      <w:r w:rsidRPr="00DA4C16">
        <w:rPr>
          <w:rFonts w:asciiTheme="minorHAnsi" w:hAnsiTheme="minorHAnsi" w:cstheme="minorHAnsi"/>
          <w:b/>
          <w:color w:val="auto"/>
          <w:sz w:val="22"/>
          <w:szCs w:val="22"/>
        </w:rPr>
        <w:t>?</w:t>
      </w:r>
      <w:bookmarkEnd w:id="4"/>
    </w:p>
    <w:p w14:paraId="1140B766" w14:textId="08C1D34C" w:rsidR="00D107B6" w:rsidRDefault="00362320" w:rsidP="00E455DA">
      <w:pPr>
        <w:pStyle w:val="NoSpacing"/>
        <w:jc w:val="both"/>
        <w:rPr>
          <w:rFonts w:ascii="Tahoma" w:eastAsia="MS Gothic" w:hAnsi="Tahoma" w:cs="Tahoma"/>
        </w:rPr>
      </w:pPr>
      <w:r w:rsidRPr="00362320">
        <w:t>This does not involve the immune system in the same way and is not usually as severe as a food allergy. Symptoms usually take longer to appear and may include headaches, fatigue and digestive problems. Food intolerance is harder to diagnose than a food allergy. The person with a known allergen trigger may know what food ingredient will provoke a reaction. However, they may well have eaten this food or a specific dish previously and had no adverse reaction. Coeliac Disease</w:t>
      </w:r>
      <w:r w:rsidR="006C7021">
        <w:t>, c</w:t>
      </w:r>
      <w:r w:rsidRPr="00362320">
        <w:t>oeliac disease is a lifelong autoimmune disease caused by a reaction to gluten. 1 in 100 people have the condition</w:t>
      </w:r>
      <w:r w:rsidR="00291F1E">
        <w:t xml:space="preserve">.  </w:t>
      </w:r>
      <w:r w:rsidRPr="00362320">
        <w:t xml:space="preserve">Symptoms include bloating, diarrhoea, nausea, wind, constipation, tiredness, sudden or unexpected weight loss, hair loss and anaemia.  Once diagnosed, it is treated by following a gluten free diet for life. </w:t>
      </w:r>
    </w:p>
    <w:p w14:paraId="7AC88876" w14:textId="77777777" w:rsidR="002B27DE" w:rsidRPr="00362320" w:rsidRDefault="002B27DE" w:rsidP="00E455DA">
      <w:pPr>
        <w:pStyle w:val="NoSpacing"/>
        <w:jc w:val="both"/>
        <w:rPr>
          <w:rFonts w:asciiTheme="minorHAnsi" w:eastAsia="MS Gothic" w:hAnsiTheme="minorHAnsi" w:cstheme="minorHAnsi"/>
        </w:rPr>
      </w:pPr>
    </w:p>
    <w:p w14:paraId="7A2810D9" w14:textId="77777777" w:rsidR="00362320" w:rsidRPr="00DA4C16" w:rsidRDefault="00362320" w:rsidP="00362320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5" w:name="_Toc176070752"/>
      <w:r w:rsidRPr="00DA4C16">
        <w:rPr>
          <w:rFonts w:asciiTheme="minorHAnsi" w:hAnsiTheme="minorHAnsi" w:cstheme="minorHAnsi"/>
          <w:b/>
          <w:color w:val="auto"/>
          <w:sz w:val="22"/>
          <w:szCs w:val="22"/>
        </w:rPr>
        <w:t xml:space="preserve">5.0 </w:t>
      </w:r>
      <w:r w:rsidR="00DA4C16">
        <w:rPr>
          <w:rFonts w:asciiTheme="minorHAnsi" w:hAnsiTheme="minorHAnsi" w:cstheme="minorHAnsi"/>
          <w:b/>
          <w:color w:val="auto"/>
          <w:sz w:val="22"/>
          <w:szCs w:val="22"/>
        </w:rPr>
        <w:t>WHO IS AT RISK</w:t>
      </w:r>
      <w:r w:rsidRPr="00DA4C16">
        <w:rPr>
          <w:rFonts w:asciiTheme="minorHAnsi" w:hAnsiTheme="minorHAnsi" w:cstheme="minorHAnsi"/>
          <w:b/>
          <w:color w:val="auto"/>
          <w:sz w:val="22"/>
          <w:szCs w:val="22"/>
        </w:rPr>
        <w:t>?</w:t>
      </w:r>
      <w:bookmarkEnd w:id="5"/>
      <w:r w:rsidRPr="00DA4C1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6E1B49F1" w14:textId="1EEC446C" w:rsidR="00362320" w:rsidRDefault="00362320" w:rsidP="006C7021">
      <w:pPr>
        <w:pStyle w:val="NoSpacing"/>
        <w:jc w:val="both"/>
      </w:pPr>
      <w:r w:rsidRPr="00362320">
        <w:t xml:space="preserve">Anybody can develop a food </w:t>
      </w:r>
      <w:r w:rsidRPr="00291F1E">
        <w:rPr>
          <w:highlight w:val="yellow"/>
        </w:rPr>
        <w:t>allerg</w:t>
      </w:r>
      <w:r w:rsidR="00291F1E" w:rsidRPr="00291F1E">
        <w:rPr>
          <w:highlight w:val="yellow"/>
        </w:rPr>
        <w:t>y</w:t>
      </w:r>
      <w:r w:rsidRPr="00362320">
        <w:t xml:space="preserve"> or intolerance at any time in their life, irrespective of whether they have consumed the food previously. A person with an allergy is at risk even if they consume a small amount of the food allergen. Food allergies and intolerances are life changing. In the UK they affect around 8% of children and 2% of adults. In December 2014, the law on how allergen information is provided by food businesses changed to make it easier when buying food or eating out with an allergy or intolerance. </w:t>
      </w:r>
    </w:p>
    <w:p w14:paraId="27F09F29" w14:textId="77777777" w:rsidR="006C7021" w:rsidRDefault="006C7021" w:rsidP="006C7021">
      <w:pPr>
        <w:pStyle w:val="NoSpacing"/>
        <w:jc w:val="both"/>
      </w:pPr>
    </w:p>
    <w:p w14:paraId="55169E11" w14:textId="54C145FE" w:rsidR="00362320" w:rsidRDefault="00362320" w:rsidP="006C7021">
      <w:pPr>
        <w:spacing w:line="259" w:lineRule="auto"/>
        <w:jc w:val="both"/>
        <w:rPr>
          <w:rFonts w:asciiTheme="minorHAnsi" w:hAnsiTheme="minorHAnsi" w:cstheme="minorHAnsi"/>
        </w:rPr>
      </w:pPr>
      <w:r w:rsidRPr="006C7021">
        <w:rPr>
          <w:rFonts w:asciiTheme="minorHAnsi" w:hAnsiTheme="minorHAnsi" w:cstheme="minorHAnsi"/>
        </w:rPr>
        <w:t xml:space="preserve">Students and young people living away from home are a vulnerable group who may be at higher risk if they have allergies. This is due to several factors that are associated with learning to look after themselves in a new environment and, in addition, possibly not wanting to appear different from their peer group. It is because of this high-risk group that the Catering Department will provide as much information as possible to any customers with food </w:t>
      </w:r>
      <w:r w:rsidRPr="00291F1E">
        <w:rPr>
          <w:rFonts w:asciiTheme="minorHAnsi" w:hAnsiTheme="minorHAnsi" w:cstheme="minorHAnsi"/>
          <w:highlight w:val="yellow"/>
        </w:rPr>
        <w:t>allerg</w:t>
      </w:r>
      <w:r w:rsidR="00291F1E" w:rsidRPr="00291F1E">
        <w:rPr>
          <w:rFonts w:asciiTheme="minorHAnsi" w:hAnsiTheme="minorHAnsi" w:cstheme="minorHAnsi"/>
          <w:highlight w:val="yellow"/>
        </w:rPr>
        <w:t>ies</w:t>
      </w:r>
      <w:r w:rsidRPr="006C7021">
        <w:rPr>
          <w:rFonts w:asciiTheme="minorHAnsi" w:hAnsiTheme="minorHAnsi" w:cstheme="minorHAnsi"/>
        </w:rPr>
        <w:t xml:space="preserve"> or intolerance. </w:t>
      </w:r>
    </w:p>
    <w:p w14:paraId="5FBAD887" w14:textId="77777777" w:rsidR="00EC0E8D" w:rsidRPr="00EC0E8D" w:rsidRDefault="00EC0E8D" w:rsidP="00EC0E8D">
      <w:pPr>
        <w:pStyle w:val="Heading2"/>
        <w:rPr>
          <w:rFonts w:asciiTheme="minorHAnsi" w:hAnsiTheme="minorHAnsi" w:cstheme="minorHAnsi"/>
          <w:b/>
          <w:color w:val="auto"/>
          <w:sz w:val="22"/>
        </w:rPr>
      </w:pPr>
      <w:bookmarkStart w:id="6" w:name="_Toc176070753"/>
      <w:r>
        <w:rPr>
          <w:rFonts w:asciiTheme="minorHAnsi" w:hAnsiTheme="minorHAnsi" w:cstheme="minorHAnsi"/>
          <w:b/>
          <w:color w:val="auto"/>
          <w:sz w:val="22"/>
        </w:rPr>
        <w:lastRenderedPageBreak/>
        <w:t>6</w:t>
      </w:r>
      <w:r w:rsidRPr="00EC0E8D">
        <w:rPr>
          <w:rFonts w:asciiTheme="minorHAnsi" w:hAnsiTheme="minorHAnsi" w:cstheme="minorHAnsi"/>
          <w:b/>
          <w:color w:val="auto"/>
          <w:sz w:val="22"/>
        </w:rPr>
        <w:t>.0 OUR COMMITMENT</w:t>
      </w:r>
      <w:bookmarkEnd w:id="6"/>
      <w:r w:rsidRPr="00EC0E8D">
        <w:rPr>
          <w:rFonts w:asciiTheme="minorHAnsi" w:hAnsiTheme="minorHAnsi" w:cstheme="minorHAnsi"/>
          <w:b/>
          <w:color w:val="auto"/>
          <w:sz w:val="22"/>
        </w:rPr>
        <w:t xml:space="preserve"> </w:t>
      </w:r>
    </w:p>
    <w:p w14:paraId="1E119188" w14:textId="4A37DACE" w:rsidR="00EC0E8D" w:rsidRDefault="00EC0E8D" w:rsidP="00EC0E8D">
      <w:pPr>
        <w:pStyle w:val="NoSpacing"/>
        <w:jc w:val="both"/>
      </w:pPr>
      <w:r>
        <w:t xml:space="preserve">Within the </w:t>
      </w:r>
      <w:r w:rsidRPr="00291F1E">
        <w:rPr>
          <w:highlight w:val="yellow"/>
        </w:rPr>
        <w:t>C</w:t>
      </w:r>
      <w:r w:rsidR="00291F1E" w:rsidRPr="00291F1E">
        <w:rPr>
          <w:highlight w:val="yellow"/>
        </w:rPr>
        <w:t>ampus Food, Drink and Retail</w:t>
      </w:r>
      <w:r>
        <w:t xml:space="preserve"> directorate, we are committed to ensuring that all staff have</w:t>
      </w:r>
      <w:r w:rsidRPr="00362320">
        <w:t xml:space="preserve"> </w:t>
      </w:r>
      <w:r>
        <w:t xml:space="preserve">the necessary resources to allow them to carry out their roles safely and effectively. In relation to Food </w:t>
      </w:r>
      <w:r w:rsidR="00291F1E">
        <w:rPr>
          <w:highlight w:val="yellow"/>
        </w:rPr>
        <w:t>a</w:t>
      </w:r>
      <w:r w:rsidRPr="00291F1E">
        <w:rPr>
          <w:highlight w:val="yellow"/>
        </w:rPr>
        <w:t>llerg</w:t>
      </w:r>
      <w:r w:rsidR="00291F1E" w:rsidRPr="00291F1E">
        <w:rPr>
          <w:highlight w:val="yellow"/>
        </w:rPr>
        <w:t>ies</w:t>
      </w:r>
      <w:r w:rsidRPr="00291F1E">
        <w:rPr>
          <w:highlight w:val="yellow"/>
        </w:rPr>
        <w:t>,</w:t>
      </w:r>
      <w:r>
        <w:t xml:space="preserve"> this means that we are committed to facilitating Food Safety and Food Allergen training for all full-time food handlers within the team. All casual </w:t>
      </w:r>
      <w:r w:rsidRPr="00362320">
        <w:t>service staff engaged in the department must</w:t>
      </w:r>
      <w:r>
        <w:t xml:space="preserve"> also</w:t>
      </w:r>
      <w:r w:rsidRPr="00362320">
        <w:t xml:space="preserve"> be trained on food allergy awareness by completing an online allergy awareness course as part of their induction</w:t>
      </w:r>
      <w:r>
        <w:t xml:space="preserve"> process. </w:t>
      </w:r>
      <w:r w:rsidRPr="00362320">
        <w:t xml:space="preserve">All training records will be maintained by the management team and stored in staff personnel files which will be regularly updated. </w:t>
      </w:r>
      <w:r>
        <w:t xml:space="preserve">Furthermore, as well as onsite first aiders through our security team, we have a minimum of one team </w:t>
      </w:r>
      <w:r w:rsidRPr="00291F1E">
        <w:rPr>
          <w:highlight w:val="yellow"/>
        </w:rPr>
        <w:t>member</w:t>
      </w:r>
      <w:r>
        <w:t xml:space="preserve"> in each of our site who have completed their First Aid training and are prepared to respond to possible emergencies.</w:t>
      </w:r>
    </w:p>
    <w:p w14:paraId="2308C3C2" w14:textId="77777777" w:rsidR="006C7021" w:rsidRDefault="006C7021" w:rsidP="006C7021">
      <w:pPr>
        <w:spacing w:line="259" w:lineRule="auto"/>
        <w:jc w:val="both"/>
        <w:rPr>
          <w:rFonts w:asciiTheme="minorHAnsi" w:hAnsiTheme="minorHAnsi" w:cstheme="minorHAnsi"/>
        </w:rPr>
      </w:pPr>
    </w:p>
    <w:p w14:paraId="224AA98B" w14:textId="77777777" w:rsidR="00362320" w:rsidRPr="00DA4C16" w:rsidRDefault="00EC0E8D" w:rsidP="00362320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7" w:name="_Toc176070754"/>
      <w:r>
        <w:rPr>
          <w:rFonts w:asciiTheme="minorHAnsi" w:hAnsiTheme="minorHAnsi" w:cstheme="minorHAnsi"/>
          <w:b/>
          <w:color w:val="auto"/>
          <w:sz w:val="22"/>
          <w:szCs w:val="22"/>
        </w:rPr>
        <w:t>7</w:t>
      </w:r>
      <w:r w:rsidR="00362320" w:rsidRPr="00DA4C16">
        <w:rPr>
          <w:rFonts w:asciiTheme="minorHAnsi" w:hAnsiTheme="minorHAnsi" w:cstheme="minorHAnsi"/>
          <w:b/>
          <w:color w:val="auto"/>
          <w:sz w:val="22"/>
          <w:szCs w:val="22"/>
        </w:rPr>
        <w:t xml:space="preserve">.0 </w:t>
      </w:r>
      <w:r w:rsidR="00E455DA">
        <w:rPr>
          <w:rFonts w:asciiTheme="minorHAnsi" w:hAnsiTheme="minorHAnsi" w:cstheme="minorHAnsi"/>
          <w:b/>
          <w:color w:val="auto"/>
          <w:sz w:val="22"/>
          <w:szCs w:val="22"/>
        </w:rPr>
        <w:t>THE 14 KEY ALLERGENS</w:t>
      </w:r>
      <w:bookmarkEnd w:id="7"/>
    </w:p>
    <w:p w14:paraId="2556F896" w14:textId="72641558" w:rsidR="00362320" w:rsidRDefault="00362320" w:rsidP="006C7021">
      <w:pPr>
        <w:pStyle w:val="NoSpacing"/>
        <w:jc w:val="both"/>
      </w:pPr>
      <w:r w:rsidRPr="00362320">
        <w:t xml:space="preserve">Under current legislation, there are 14 </w:t>
      </w:r>
      <w:r w:rsidR="00291F1E" w:rsidRPr="00291F1E">
        <w:rPr>
          <w:highlight w:val="yellow"/>
        </w:rPr>
        <w:t>m</w:t>
      </w:r>
      <w:r w:rsidRPr="00291F1E">
        <w:rPr>
          <w:highlight w:val="yellow"/>
        </w:rPr>
        <w:t xml:space="preserve">ajor </w:t>
      </w:r>
      <w:r w:rsidR="00291F1E" w:rsidRPr="00291F1E">
        <w:rPr>
          <w:highlight w:val="yellow"/>
        </w:rPr>
        <w:t>a</w:t>
      </w:r>
      <w:r w:rsidRPr="00291F1E">
        <w:rPr>
          <w:highlight w:val="yellow"/>
        </w:rPr>
        <w:t>llergens</w:t>
      </w:r>
      <w:r w:rsidRPr="00362320">
        <w:t xml:space="preserve">, shown below, which must be clearly labelled if they are present in the food on offer. (Although customers may report allergies to other foods that are not listed below.) </w:t>
      </w:r>
    </w:p>
    <w:p w14:paraId="148B6A16" w14:textId="77777777" w:rsidR="00D107B6" w:rsidRDefault="007031DD" w:rsidP="00423789">
      <w:pPr>
        <w:ind w:left="360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  <w:lang w:eastAsia="en-GB"/>
        </w:rPr>
        <w:lastRenderedPageBreak/>
        <w:drawing>
          <wp:inline distT="0" distB="0" distL="0" distR="0" wp14:anchorId="77C4BBFC" wp14:editId="516CA8B5">
            <wp:extent cx="5268060" cy="7163800"/>
            <wp:effectExtent l="0" t="0" r="8890" b="0"/>
            <wp:docPr id="822224586" name="Picture 2" descr="A poster with text and images of food allerg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224586" name="Picture 2" descr="A poster with text and images of food allergen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71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18E6E" w14:textId="77777777" w:rsidR="00EC0E8D" w:rsidRPr="00EC0E8D" w:rsidRDefault="00EC0E8D" w:rsidP="00EC0E8D">
      <w:pPr>
        <w:pStyle w:val="Heading2"/>
        <w:rPr>
          <w:rFonts w:asciiTheme="minorHAnsi" w:hAnsiTheme="minorHAnsi" w:cstheme="minorHAnsi"/>
          <w:b/>
          <w:color w:val="auto"/>
          <w:sz w:val="22"/>
        </w:rPr>
      </w:pPr>
      <w:bookmarkStart w:id="8" w:name="_Toc176070755"/>
      <w:r w:rsidRPr="00EC0E8D">
        <w:rPr>
          <w:rFonts w:asciiTheme="minorHAnsi" w:hAnsiTheme="minorHAnsi" w:cstheme="minorHAnsi"/>
          <w:b/>
          <w:color w:val="auto"/>
          <w:sz w:val="22"/>
        </w:rPr>
        <w:t>8.0 KEY CONTACT</w:t>
      </w:r>
      <w:bookmarkEnd w:id="8"/>
    </w:p>
    <w:p w14:paraId="7671F3E4" w14:textId="77777777" w:rsidR="00EC0E8D" w:rsidRDefault="00EC0E8D" w:rsidP="00EC0E8D">
      <w:pPr>
        <w:pStyle w:val="NoSpacing"/>
      </w:pPr>
      <w:r w:rsidRPr="007316A1">
        <w:t>Brian Horgan</w:t>
      </w:r>
    </w:p>
    <w:p w14:paraId="0CA65B2E" w14:textId="426EF335" w:rsidR="00EC0E8D" w:rsidRDefault="00EC0E8D" w:rsidP="00EC0E8D">
      <w:pPr>
        <w:pStyle w:val="NoSpacing"/>
      </w:pPr>
      <w:r w:rsidRPr="00A76EC6">
        <w:rPr>
          <w:highlight w:val="yellow"/>
        </w:rPr>
        <w:t>Head of Campus Food</w:t>
      </w:r>
      <w:r w:rsidR="00A76EC6" w:rsidRPr="00A76EC6">
        <w:rPr>
          <w:highlight w:val="yellow"/>
        </w:rPr>
        <w:t xml:space="preserve">, </w:t>
      </w:r>
      <w:r w:rsidRPr="00A76EC6">
        <w:rPr>
          <w:highlight w:val="yellow"/>
        </w:rPr>
        <w:t>Drink</w:t>
      </w:r>
      <w:r w:rsidR="00A76EC6" w:rsidRPr="00A76EC6">
        <w:rPr>
          <w:highlight w:val="yellow"/>
        </w:rPr>
        <w:t xml:space="preserve"> and Retail</w:t>
      </w:r>
    </w:p>
    <w:p w14:paraId="6504B62C" w14:textId="77777777" w:rsidR="00EC0E8D" w:rsidRDefault="00EC0E8D" w:rsidP="00EC0E8D">
      <w:pPr>
        <w:pStyle w:val="NoSpacing"/>
      </w:pPr>
      <w:r>
        <w:t xml:space="preserve">Contact: </w:t>
      </w:r>
      <w:hyperlink r:id="rId13" w:history="1">
        <w:r w:rsidRPr="00DB5BE2">
          <w:rPr>
            <w:rStyle w:val="Hyperlink"/>
            <w:rFonts w:asciiTheme="minorHAnsi" w:hAnsiTheme="minorHAnsi" w:cstheme="minorHAnsi"/>
          </w:rPr>
          <w:t>b.horgan@qub.ac.uk</w:t>
        </w:r>
      </w:hyperlink>
    </w:p>
    <w:p w14:paraId="00CD9440" w14:textId="77777777" w:rsidR="00EC0E8D" w:rsidRDefault="00EC0E8D" w:rsidP="00EC0E8D">
      <w:pPr>
        <w:pStyle w:val="NoSpacing"/>
      </w:pPr>
    </w:p>
    <w:p w14:paraId="69BCFBB1" w14:textId="77777777" w:rsidR="00EC0E8D" w:rsidRDefault="00EC0E8D" w:rsidP="00EC0E8D">
      <w:pPr>
        <w:pStyle w:val="NoSpacing"/>
      </w:pPr>
      <w:r w:rsidRPr="00162BA1">
        <w:t>September 2024</w:t>
      </w:r>
    </w:p>
    <w:p w14:paraId="1210A818" w14:textId="77777777" w:rsidR="00FD69D8" w:rsidRDefault="00EC0E8D" w:rsidP="00E455DA">
      <w:pPr>
        <w:pStyle w:val="NoSpacing"/>
      </w:pPr>
      <w:r w:rsidRPr="0039773E">
        <w:t>This policy will be reviewed annually</w:t>
      </w:r>
    </w:p>
    <w:p w14:paraId="240D6A27" w14:textId="77777777" w:rsidR="00E455DA" w:rsidRDefault="00E455DA" w:rsidP="006C7021">
      <w:pPr>
        <w:spacing w:line="240" w:lineRule="auto"/>
        <w:rPr>
          <w:rFonts w:asciiTheme="minorHAnsi" w:hAnsiTheme="minorHAnsi" w:cstheme="minorHAnsi"/>
        </w:rPr>
      </w:pPr>
    </w:p>
    <w:sectPr w:rsidR="00E455DA" w:rsidSect="00E43C4B">
      <w:footerReference w:type="default" r:id="rId1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4D365" w14:textId="77777777" w:rsidR="005C58A3" w:rsidRDefault="005C58A3" w:rsidP="007A4283">
      <w:pPr>
        <w:spacing w:after="0" w:line="240" w:lineRule="auto"/>
      </w:pPr>
      <w:r>
        <w:separator/>
      </w:r>
    </w:p>
  </w:endnote>
  <w:endnote w:type="continuationSeparator" w:id="0">
    <w:p w14:paraId="546848DB" w14:textId="77777777" w:rsidR="005C58A3" w:rsidRDefault="005C58A3" w:rsidP="007A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6580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E0113C" w14:textId="77777777" w:rsidR="001E3C5C" w:rsidRDefault="001E3C5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3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023197" w14:textId="77777777" w:rsidR="001E3C5C" w:rsidRDefault="001E3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0E02B" w14:textId="77777777" w:rsidR="005C58A3" w:rsidRDefault="005C58A3" w:rsidP="007A4283">
      <w:pPr>
        <w:spacing w:after="0" w:line="240" w:lineRule="auto"/>
      </w:pPr>
      <w:r>
        <w:separator/>
      </w:r>
    </w:p>
  </w:footnote>
  <w:footnote w:type="continuationSeparator" w:id="0">
    <w:p w14:paraId="27DF1388" w14:textId="77777777" w:rsidR="005C58A3" w:rsidRDefault="005C58A3" w:rsidP="007A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AA2"/>
    <w:multiLevelType w:val="hybridMultilevel"/>
    <w:tmpl w:val="76E6F2B2"/>
    <w:lvl w:ilvl="0" w:tplc="5A7CDC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1382F"/>
    <w:multiLevelType w:val="hybridMultilevel"/>
    <w:tmpl w:val="5956B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C75A4"/>
    <w:multiLevelType w:val="hybridMultilevel"/>
    <w:tmpl w:val="4E64EA38"/>
    <w:lvl w:ilvl="0" w:tplc="EE864B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44321"/>
    <w:multiLevelType w:val="hybridMultilevel"/>
    <w:tmpl w:val="1A8273E2"/>
    <w:lvl w:ilvl="0" w:tplc="240408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FEA5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F8895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ECAE7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F8648F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47895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25C813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205AE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E88969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6694D"/>
    <w:multiLevelType w:val="hybridMultilevel"/>
    <w:tmpl w:val="DC88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608A4"/>
    <w:multiLevelType w:val="hybridMultilevel"/>
    <w:tmpl w:val="1C8EB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8146C"/>
    <w:multiLevelType w:val="hybridMultilevel"/>
    <w:tmpl w:val="7BF85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83D7B"/>
    <w:multiLevelType w:val="hybridMultilevel"/>
    <w:tmpl w:val="98CAE1BC"/>
    <w:lvl w:ilvl="0" w:tplc="6D84BC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8604E"/>
    <w:multiLevelType w:val="hybridMultilevel"/>
    <w:tmpl w:val="B83C8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242F2"/>
    <w:multiLevelType w:val="hybridMultilevel"/>
    <w:tmpl w:val="3FD43238"/>
    <w:lvl w:ilvl="0" w:tplc="652833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901BB"/>
    <w:multiLevelType w:val="hybridMultilevel"/>
    <w:tmpl w:val="F1308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107BF"/>
    <w:multiLevelType w:val="hybridMultilevel"/>
    <w:tmpl w:val="14125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53F83"/>
    <w:multiLevelType w:val="hybridMultilevel"/>
    <w:tmpl w:val="A29EF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B0057"/>
    <w:multiLevelType w:val="multilevel"/>
    <w:tmpl w:val="5C6E6454"/>
    <w:styleLink w:val="ImportedStyle3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B4A3EB9"/>
    <w:multiLevelType w:val="hybridMultilevel"/>
    <w:tmpl w:val="C0786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B666E"/>
    <w:multiLevelType w:val="hybridMultilevel"/>
    <w:tmpl w:val="DD78D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F4BB0"/>
    <w:multiLevelType w:val="hybridMultilevel"/>
    <w:tmpl w:val="01902A44"/>
    <w:lvl w:ilvl="0" w:tplc="2D50AE0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712F3"/>
    <w:multiLevelType w:val="hybridMultilevel"/>
    <w:tmpl w:val="3490E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F7C91"/>
    <w:multiLevelType w:val="hybridMultilevel"/>
    <w:tmpl w:val="4572B0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248B1"/>
    <w:multiLevelType w:val="hybridMultilevel"/>
    <w:tmpl w:val="E9E80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81FF7"/>
    <w:multiLevelType w:val="hybridMultilevel"/>
    <w:tmpl w:val="E5EC0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91617"/>
    <w:multiLevelType w:val="hybridMultilevel"/>
    <w:tmpl w:val="2E608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8125B"/>
    <w:multiLevelType w:val="hybridMultilevel"/>
    <w:tmpl w:val="DA70A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61888"/>
    <w:multiLevelType w:val="hybridMultilevel"/>
    <w:tmpl w:val="8FF651F8"/>
    <w:lvl w:ilvl="0" w:tplc="546C3F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630917">
    <w:abstractNumId w:val="15"/>
  </w:num>
  <w:num w:numId="2" w16cid:durableId="1394504921">
    <w:abstractNumId w:val="6"/>
  </w:num>
  <w:num w:numId="3" w16cid:durableId="1236554350">
    <w:abstractNumId w:val="13"/>
  </w:num>
  <w:num w:numId="4" w16cid:durableId="39674502">
    <w:abstractNumId w:val="3"/>
  </w:num>
  <w:num w:numId="5" w16cid:durableId="1457062626">
    <w:abstractNumId w:val="21"/>
  </w:num>
  <w:num w:numId="6" w16cid:durableId="331179341">
    <w:abstractNumId w:val="22"/>
  </w:num>
  <w:num w:numId="7" w16cid:durableId="41908039">
    <w:abstractNumId w:val="1"/>
  </w:num>
  <w:num w:numId="8" w16cid:durableId="65618948">
    <w:abstractNumId w:val="14"/>
  </w:num>
  <w:num w:numId="9" w16cid:durableId="1978490078">
    <w:abstractNumId w:val="18"/>
  </w:num>
  <w:num w:numId="10" w16cid:durableId="1729643629">
    <w:abstractNumId w:val="19"/>
  </w:num>
  <w:num w:numId="11" w16cid:durableId="1959529093">
    <w:abstractNumId w:val="5"/>
  </w:num>
  <w:num w:numId="12" w16cid:durableId="1124034675">
    <w:abstractNumId w:val="20"/>
  </w:num>
  <w:num w:numId="13" w16cid:durableId="1145199977">
    <w:abstractNumId w:val="11"/>
  </w:num>
  <w:num w:numId="14" w16cid:durableId="826363768">
    <w:abstractNumId w:val="16"/>
  </w:num>
  <w:num w:numId="15" w16cid:durableId="577324869">
    <w:abstractNumId w:val="7"/>
  </w:num>
  <w:num w:numId="16" w16cid:durableId="51467627">
    <w:abstractNumId w:val="9"/>
  </w:num>
  <w:num w:numId="17" w16cid:durableId="1573999988">
    <w:abstractNumId w:val="2"/>
  </w:num>
  <w:num w:numId="18" w16cid:durableId="1120035135">
    <w:abstractNumId w:val="23"/>
  </w:num>
  <w:num w:numId="19" w16cid:durableId="1279534044">
    <w:abstractNumId w:val="0"/>
  </w:num>
  <w:num w:numId="20" w16cid:durableId="1893149115">
    <w:abstractNumId w:val="17"/>
  </w:num>
  <w:num w:numId="21" w16cid:durableId="710223727">
    <w:abstractNumId w:val="8"/>
  </w:num>
  <w:num w:numId="22" w16cid:durableId="1496069821">
    <w:abstractNumId w:val="12"/>
  </w:num>
  <w:num w:numId="23" w16cid:durableId="1367409247">
    <w:abstractNumId w:val="10"/>
  </w:num>
  <w:num w:numId="24" w16cid:durableId="115796435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15E"/>
    <w:rsid w:val="000009AB"/>
    <w:rsid w:val="00001E08"/>
    <w:rsid w:val="00002175"/>
    <w:rsid w:val="00002209"/>
    <w:rsid w:val="000022B0"/>
    <w:rsid w:val="000025D0"/>
    <w:rsid w:val="0000265A"/>
    <w:rsid w:val="00003C71"/>
    <w:rsid w:val="000045BA"/>
    <w:rsid w:val="0000643C"/>
    <w:rsid w:val="00006DE0"/>
    <w:rsid w:val="00007659"/>
    <w:rsid w:val="00007C60"/>
    <w:rsid w:val="000106DC"/>
    <w:rsid w:val="0001089E"/>
    <w:rsid w:val="00010E04"/>
    <w:rsid w:val="00011D69"/>
    <w:rsid w:val="000127D1"/>
    <w:rsid w:val="00012834"/>
    <w:rsid w:val="00012A61"/>
    <w:rsid w:val="00014777"/>
    <w:rsid w:val="0001477D"/>
    <w:rsid w:val="00014B00"/>
    <w:rsid w:val="00014D24"/>
    <w:rsid w:val="00017147"/>
    <w:rsid w:val="00020F0C"/>
    <w:rsid w:val="0002153A"/>
    <w:rsid w:val="00022CDB"/>
    <w:rsid w:val="00025BE5"/>
    <w:rsid w:val="00025CBC"/>
    <w:rsid w:val="0003223A"/>
    <w:rsid w:val="000325A1"/>
    <w:rsid w:val="00032C7E"/>
    <w:rsid w:val="00033BDA"/>
    <w:rsid w:val="00034C24"/>
    <w:rsid w:val="00035994"/>
    <w:rsid w:val="00035FD7"/>
    <w:rsid w:val="00036B08"/>
    <w:rsid w:val="00037DC7"/>
    <w:rsid w:val="00042079"/>
    <w:rsid w:val="00043635"/>
    <w:rsid w:val="00044530"/>
    <w:rsid w:val="00044C20"/>
    <w:rsid w:val="00045563"/>
    <w:rsid w:val="0004648E"/>
    <w:rsid w:val="0004651D"/>
    <w:rsid w:val="000473E0"/>
    <w:rsid w:val="0004756F"/>
    <w:rsid w:val="00047A68"/>
    <w:rsid w:val="00047D64"/>
    <w:rsid w:val="00047E12"/>
    <w:rsid w:val="0005200C"/>
    <w:rsid w:val="00052B17"/>
    <w:rsid w:val="00052D16"/>
    <w:rsid w:val="00052DD4"/>
    <w:rsid w:val="00053A5B"/>
    <w:rsid w:val="00054638"/>
    <w:rsid w:val="00055D43"/>
    <w:rsid w:val="0005607B"/>
    <w:rsid w:val="00057341"/>
    <w:rsid w:val="0005735E"/>
    <w:rsid w:val="00057FF3"/>
    <w:rsid w:val="000602B3"/>
    <w:rsid w:val="0006174F"/>
    <w:rsid w:val="00062451"/>
    <w:rsid w:val="00062C2F"/>
    <w:rsid w:val="000639B0"/>
    <w:rsid w:val="000651AD"/>
    <w:rsid w:val="000656A8"/>
    <w:rsid w:val="0006637C"/>
    <w:rsid w:val="00067EFD"/>
    <w:rsid w:val="000700E9"/>
    <w:rsid w:val="000705B9"/>
    <w:rsid w:val="00070CEE"/>
    <w:rsid w:val="00072A2F"/>
    <w:rsid w:val="00072EE6"/>
    <w:rsid w:val="00073C16"/>
    <w:rsid w:val="00074414"/>
    <w:rsid w:val="000757FD"/>
    <w:rsid w:val="00075C72"/>
    <w:rsid w:val="00076689"/>
    <w:rsid w:val="00080662"/>
    <w:rsid w:val="00080DF0"/>
    <w:rsid w:val="00081096"/>
    <w:rsid w:val="0008182F"/>
    <w:rsid w:val="00081BDA"/>
    <w:rsid w:val="00082AB3"/>
    <w:rsid w:val="00082F04"/>
    <w:rsid w:val="00083155"/>
    <w:rsid w:val="00084088"/>
    <w:rsid w:val="00084CF9"/>
    <w:rsid w:val="0008504A"/>
    <w:rsid w:val="000850B4"/>
    <w:rsid w:val="0008524D"/>
    <w:rsid w:val="00085887"/>
    <w:rsid w:val="000860B6"/>
    <w:rsid w:val="000864BC"/>
    <w:rsid w:val="000865BD"/>
    <w:rsid w:val="00086D8C"/>
    <w:rsid w:val="0008773D"/>
    <w:rsid w:val="00087DFA"/>
    <w:rsid w:val="00087F41"/>
    <w:rsid w:val="00087F86"/>
    <w:rsid w:val="00090762"/>
    <w:rsid w:val="00090FF1"/>
    <w:rsid w:val="00091277"/>
    <w:rsid w:val="0009183A"/>
    <w:rsid w:val="00092F8C"/>
    <w:rsid w:val="00093441"/>
    <w:rsid w:val="00093785"/>
    <w:rsid w:val="000939C8"/>
    <w:rsid w:val="000942AA"/>
    <w:rsid w:val="00094A2E"/>
    <w:rsid w:val="00094C2D"/>
    <w:rsid w:val="00094D01"/>
    <w:rsid w:val="000968BA"/>
    <w:rsid w:val="0009696D"/>
    <w:rsid w:val="00096C0D"/>
    <w:rsid w:val="00097696"/>
    <w:rsid w:val="00097727"/>
    <w:rsid w:val="000A00BD"/>
    <w:rsid w:val="000A07DB"/>
    <w:rsid w:val="000A1738"/>
    <w:rsid w:val="000A198C"/>
    <w:rsid w:val="000A1A68"/>
    <w:rsid w:val="000A22BF"/>
    <w:rsid w:val="000A295A"/>
    <w:rsid w:val="000A2CE9"/>
    <w:rsid w:val="000A32C7"/>
    <w:rsid w:val="000A330D"/>
    <w:rsid w:val="000A3992"/>
    <w:rsid w:val="000A4A19"/>
    <w:rsid w:val="000A5796"/>
    <w:rsid w:val="000A58C6"/>
    <w:rsid w:val="000A70D7"/>
    <w:rsid w:val="000A7F54"/>
    <w:rsid w:val="000B015E"/>
    <w:rsid w:val="000B0AEB"/>
    <w:rsid w:val="000B2094"/>
    <w:rsid w:val="000B2197"/>
    <w:rsid w:val="000B3F99"/>
    <w:rsid w:val="000B43EB"/>
    <w:rsid w:val="000B4E03"/>
    <w:rsid w:val="000B6190"/>
    <w:rsid w:val="000C03F9"/>
    <w:rsid w:val="000C175D"/>
    <w:rsid w:val="000C2ECC"/>
    <w:rsid w:val="000C33AC"/>
    <w:rsid w:val="000C3993"/>
    <w:rsid w:val="000C40D7"/>
    <w:rsid w:val="000C4D11"/>
    <w:rsid w:val="000C6679"/>
    <w:rsid w:val="000C74D0"/>
    <w:rsid w:val="000D108D"/>
    <w:rsid w:val="000D1349"/>
    <w:rsid w:val="000D30CE"/>
    <w:rsid w:val="000D31CB"/>
    <w:rsid w:val="000D46C9"/>
    <w:rsid w:val="000D60C1"/>
    <w:rsid w:val="000D6CEB"/>
    <w:rsid w:val="000D7838"/>
    <w:rsid w:val="000E14C5"/>
    <w:rsid w:val="000E1802"/>
    <w:rsid w:val="000E188F"/>
    <w:rsid w:val="000E209B"/>
    <w:rsid w:val="000E242F"/>
    <w:rsid w:val="000E378B"/>
    <w:rsid w:val="000E3A46"/>
    <w:rsid w:val="000E3D9E"/>
    <w:rsid w:val="000E4AA2"/>
    <w:rsid w:val="000E554E"/>
    <w:rsid w:val="000E6C76"/>
    <w:rsid w:val="000E7245"/>
    <w:rsid w:val="000F10BF"/>
    <w:rsid w:val="000F113F"/>
    <w:rsid w:val="000F170C"/>
    <w:rsid w:val="000F2294"/>
    <w:rsid w:val="000F2987"/>
    <w:rsid w:val="000F321C"/>
    <w:rsid w:val="000F35B3"/>
    <w:rsid w:val="000F522A"/>
    <w:rsid w:val="000F5497"/>
    <w:rsid w:val="000F648A"/>
    <w:rsid w:val="0010062D"/>
    <w:rsid w:val="00101388"/>
    <w:rsid w:val="00101CCA"/>
    <w:rsid w:val="00101F55"/>
    <w:rsid w:val="00102CF3"/>
    <w:rsid w:val="00103AA4"/>
    <w:rsid w:val="00103CF3"/>
    <w:rsid w:val="00104EFE"/>
    <w:rsid w:val="001051B6"/>
    <w:rsid w:val="00106283"/>
    <w:rsid w:val="00106DAB"/>
    <w:rsid w:val="00110B52"/>
    <w:rsid w:val="00110EE6"/>
    <w:rsid w:val="001110C5"/>
    <w:rsid w:val="001118F9"/>
    <w:rsid w:val="00112307"/>
    <w:rsid w:val="0011333F"/>
    <w:rsid w:val="001145BE"/>
    <w:rsid w:val="001202D8"/>
    <w:rsid w:val="001224DD"/>
    <w:rsid w:val="00123B3D"/>
    <w:rsid w:val="00125E12"/>
    <w:rsid w:val="00125F0B"/>
    <w:rsid w:val="00126E85"/>
    <w:rsid w:val="00127FCB"/>
    <w:rsid w:val="00130FDD"/>
    <w:rsid w:val="001310E4"/>
    <w:rsid w:val="00131959"/>
    <w:rsid w:val="001319E8"/>
    <w:rsid w:val="001324DC"/>
    <w:rsid w:val="0013255C"/>
    <w:rsid w:val="001328D4"/>
    <w:rsid w:val="00133485"/>
    <w:rsid w:val="0013426F"/>
    <w:rsid w:val="0013436D"/>
    <w:rsid w:val="0013456F"/>
    <w:rsid w:val="00134597"/>
    <w:rsid w:val="001352FD"/>
    <w:rsid w:val="0013535C"/>
    <w:rsid w:val="0013547C"/>
    <w:rsid w:val="00135B1A"/>
    <w:rsid w:val="00136EDA"/>
    <w:rsid w:val="001371CF"/>
    <w:rsid w:val="00140721"/>
    <w:rsid w:val="001409D6"/>
    <w:rsid w:val="00141F31"/>
    <w:rsid w:val="0014204D"/>
    <w:rsid w:val="00143322"/>
    <w:rsid w:val="001439DE"/>
    <w:rsid w:val="0014480C"/>
    <w:rsid w:val="00145BCF"/>
    <w:rsid w:val="00146B8E"/>
    <w:rsid w:val="0014710D"/>
    <w:rsid w:val="00147589"/>
    <w:rsid w:val="00150F0A"/>
    <w:rsid w:val="001510C7"/>
    <w:rsid w:val="00151492"/>
    <w:rsid w:val="001523AC"/>
    <w:rsid w:val="001524C9"/>
    <w:rsid w:val="00155F39"/>
    <w:rsid w:val="00156492"/>
    <w:rsid w:val="0015652B"/>
    <w:rsid w:val="00157646"/>
    <w:rsid w:val="001578E5"/>
    <w:rsid w:val="001601B9"/>
    <w:rsid w:val="001608CD"/>
    <w:rsid w:val="00160C78"/>
    <w:rsid w:val="0016148F"/>
    <w:rsid w:val="0016152B"/>
    <w:rsid w:val="00161ABC"/>
    <w:rsid w:val="00162879"/>
    <w:rsid w:val="001629E9"/>
    <w:rsid w:val="00162BA1"/>
    <w:rsid w:val="00162CB2"/>
    <w:rsid w:val="0016392F"/>
    <w:rsid w:val="00163E74"/>
    <w:rsid w:val="001640A2"/>
    <w:rsid w:val="00164F62"/>
    <w:rsid w:val="001656B0"/>
    <w:rsid w:val="00165962"/>
    <w:rsid w:val="00166557"/>
    <w:rsid w:val="00166EEB"/>
    <w:rsid w:val="00167B4B"/>
    <w:rsid w:val="001700A2"/>
    <w:rsid w:val="00170844"/>
    <w:rsid w:val="00170C37"/>
    <w:rsid w:val="0017274D"/>
    <w:rsid w:val="0017306E"/>
    <w:rsid w:val="001777A7"/>
    <w:rsid w:val="00177A63"/>
    <w:rsid w:val="00180AAF"/>
    <w:rsid w:val="0018162B"/>
    <w:rsid w:val="00182468"/>
    <w:rsid w:val="00182DA8"/>
    <w:rsid w:val="001843E4"/>
    <w:rsid w:val="00186C7D"/>
    <w:rsid w:val="001874F0"/>
    <w:rsid w:val="00187DE0"/>
    <w:rsid w:val="00190364"/>
    <w:rsid w:val="001909D8"/>
    <w:rsid w:val="00190D8E"/>
    <w:rsid w:val="00191050"/>
    <w:rsid w:val="00191329"/>
    <w:rsid w:val="00192A13"/>
    <w:rsid w:val="00192C91"/>
    <w:rsid w:val="00196CA8"/>
    <w:rsid w:val="00197526"/>
    <w:rsid w:val="001A0C4C"/>
    <w:rsid w:val="001A1A17"/>
    <w:rsid w:val="001A217F"/>
    <w:rsid w:val="001A2805"/>
    <w:rsid w:val="001A2D1F"/>
    <w:rsid w:val="001A2F9F"/>
    <w:rsid w:val="001A3E65"/>
    <w:rsid w:val="001A4CAB"/>
    <w:rsid w:val="001A58E4"/>
    <w:rsid w:val="001A5F47"/>
    <w:rsid w:val="001A6115"/>
    <w:rsid w:val="001A6A07"/>
    <w:rsid w:val="001B014D"/>
    <w:rsid w:val="001B0F57"/>
    <w:rsid w:val="001B104C"/>
    <w:rsid w:val="001B16CD"/>
    <w:rsid w:val="001B1C45"/>
    <w:rsid w:val="001B1F89"/>
    <w:rsid w:val="001B339B"/>
    <w:rsid w:val="001B3BB3"/>
    <w:rsid w:val="001B413F"/>
    <w:rsid w:val="001B43E3"/>
    <w:rsid w:val="001B4C6D"/>
    <w:rsid w:val="001B4F6B"/>
    <w:rsid w:val="001B527D"/>
    <w:rsid w:val="001B588D"/>
    <w:rsid w:val="001B6EEF"/>
    <w:rsid w:val="001B71CA"/>
    <w:rsid w:val="001C15A5"/>
    <w:rsid w:val="001C233F"/>
    <w:rsid w:val="001C3634"/>
    <w:rsid w:val="001C390C"/>
    <w:rsid w:val="001C3978"/>
    <w:rsid w:val="001C458B"/>
    <w:rsid w:val="001C4959"/>
    <w:rsid w:val="001C59D6"/>
    <w:rsid w:val="001C5F6C"/>
    <w:rsid w:val="001C6301"/>
    <w:rsid w:val="001C64B1"/>
    <w:rsid w:val="001C78D3"/>
    <w:rsid w:val="001D0143"/>
    <w:rsid w:val="001D07D1"/>
    <w:rsid w:val="001D180A"/>
    <w:rsid w:val="001D2756"/>
    <w:rsid w:val="001D2E45"/>
    <w:rsid w:val="001D2FB8"/>
    <w:rsid w:val="001D366A"/>
    <w:rsid w:val="001D4907"/>
    <w:rsid w:val="001D579D"/>
    <w:rsid w:val="001D5B6D"/>
    <w:rsid w:val="001D6AC1"/>
    <w:rsid w:val="001D6E1E"/>
    <w:rsid w:val="001E0879"/>
    <w:rsid w:val="001E186C"/>
    <w:rsid w:val="001E190E"/>
    <w:rsid w:val="001E20B9"/>
    <w:rsid w:val="001E2A07"/>
    <w:rsid w:val="001E2B94"/>
    <w:rsid w:val="001E309C"/>
    <w:rsid w:val="001E3662"/>
    <w:rsid w:val="001E373F"/>
    <w:rsid w:val="001E3C24"/>
    <w:rsid w:val="001E3C5C"/>
    <w:rsid w:val="001E422D"/>
    <w:rsid w:val="001E55B0"/>
    <w:rsid w:val="001E6281"/>
    <w:rsid w:val="001F02D6"/>
    <w:rsid w:val="001F04F6"/>
    <w:rsid w:val="001F088B"/>
    <w:rsid w:val="001F1CBB"/>
    <w:rsid w:val="001F3FD4"/>
    <w:rsid w:val="001F46BB"/>
    <w:rsid w:val="001F4C8A"/>
    <w:rsid w:val="001F4E90"/>
    <w:rsid w:val="001F5152"/>
    <w:rsid w:val="001F5C03"/>
    <w:rsid w:val="001F5F20"/>
    <w:rsid w:val="001F6DC7"/>
    <w:rsid w:val="001F7979"/>
    <w:rsid w:val="00201152"/>
    <w:rsid w:val="00201512"/>
    <w:rsid w:val="00202CC4"/>
    <w:rsid w:val="00202F82"/>
    <w:rsid w:val="00203776"/>
    <w:rsid w:val="00204E73"/>
    <w:rsid w:val="00205704"/>
    <w:rsid w:val="0020650B"/>
    <w:rsid w:val="00207154"/>
    <w:rsid w:val="0020AC2E"/>
    <w:rsid w:val="00210864"/>
    <w:rsid w:val="00211976"/>
    <w:rsid w:val="00211E47"/>
    <w:rsid w:val="002135BF"/>
    <w:rsid w:val="00214973"/>
    <w:rsid w:val="00214CBE"/>
    <w:rsid w:val="00214CC6"/>
    <w:rsid w:val="002154BA"/>
    <w:rsid w:val="00216046"/>
    <w:rsid w:val="0021656E"/>
    <w:rsid w:val="0021689B"/>
    <w:rsid w:val="002173F0"/>
    <w:rsid w:val="0021747B"/>
    <w:rsid w:val="00217CB9"/>
    <w:rsid w:val="00220986"/>
    <w:rsid w:val="00220B0D"/>
    <w:rsid w:val="00221857"/>
    <w:rsid w:val="00222ABE"/>
    <w:rsid w:val="00222FB5"/>
    <w:rsid w:val="002243C3"/>
    <w:rsid w:val="00226D65"/>
    <w:rsid w:val="00227BE3"/>
    <w:rsid w:val="002305FD"/>
    <w:rsid w:val="002335EC"/>
    <w:rsid w:val="002340F0"/>
    <w:rsid w:val="00234737"/>
    <w:rsid w:val="002359C7"/>
    <w:rsid w:val="00235E98"/>
    <w:rsid w:val="0023639F"/>
    <w:rsid w:val="00236C55"/>
    <w:rsid w:val="00236CDB"/>
    <w:rsid w:val="0024045B"/>
    <w:rsid w:val="00241E30"/>
    <w:rsid w:val="002424BA"/>
    <w:rsid w:val="002432B2"/>
    <w:rsid w:val="002432E5"/>
    <w:rsid w:val="0024355F"/>
    <w:rsid w:val="002437C2"/>
    <w:rsid w:val="00243B42"/>
    <w:rsid w:val="00244208"/>
    <w:rsid w:val="002447AD"/>
    <w:rsid w:val="00244B95"/>
    <w:rsid w:val="00244DEF"/>
    <w:rsid w:val="002452EC"/>
    <w:rsid w:val="00246607"/>
    <w:rsid w:val="00247F40"/>
    <w:rsid w:val="002508A4"/>
    <w:rsid w:val="00251705"/>
    <w:rsid w:val="00251CF2"/>
    <w:rsid w:val="00253A30"/>
    <w:rsid w:val="00253B9A"/>
    <w:rsid w:val="00253E6C"/>
    <w:rsid w:val="00255639"/>
    <w:rsid w:val="00257FF6"/>
    <w:rsid w:val="0026147D"/>
    <w:rsid w:val="002614B1"/>
    <w:rsid w:val="00262587"/>
    <w:rsid w:val="002625D6"/>
    <w:rsid w:val="00263AC2"/>
    <w:rsid w:val="002645A2"/>
    <w:rsid w:val="00264FD1"/>
    <w:rsid w:val="0026533B"/>
    <w:rsid w:val="0026580E"/>
    <w:rsid w:val="00265A5C"/>
    <w:rsid w:val="00265F84"/>
    <w:rsid w:val="002662BF"/>
    <w:rsid w:val="002662E7"/>
    <w:rsid w:val="002666E7"/>
    <w:rsid w:val="00266CEF"/>
    <w:rsid w:val="00267D2A"/>
    <w:rsid w:val="00270100"/>
    <w:rsid w:val="00270311"/>
    <w:rsid w:val="00270A5C"/>
    <w:rsid w:val="00270E97"/>
    <w:rsid w:val="00271010"/>
    <w:rsid w:val="002711B2"/>
    <w:rsid w:val="002711E3"/>
    <w:rsid w:val="002726A4"/>
    <w:rsid w:val="00272BBA"/>
    <w:rsid w:val="00272D35"/>
    <w:rsid w:val="0027455C"/>
    <w:rsid w:val="00274919"/>
    <w:rsid w:val="00274F8E"/>
    <w:rsid w:val="00277149"/>
    <w:rsid w:val="0028056A"/>
    <w:rsid w:val="00280C7F"/>
    <w:rsid w:val="00280DA4"/>
    <w:rsid w:val="002815DF"/>
    <w:rsid w:val="00281D61"/>
    <w:rsid w:val="00281DB9"/>
    <w:rsid w:val="0028274B"/>
    <w:rsid w:val="002828A5"/>
    <w:rsid w:val="00282CE7"/>
    <w:rsid w:val="00283666"/>
    <w:rsid w:val="002844D4"/>
    <w:rsid w:val="0028479B"/>
    <w:rsid w:val="00286111"/>
    <w:rsid w:val="00286710"/>
    <w:rsid w:val="0028764A"/>
    <w:rsid w:val="00287805"/>
    <w:rsid w:val="00287970"/>
    <w:rsid w:val="00287BE9"/>
    <w:rsid w:val="00290054"/>
    <w:rsid w:val="00290155"/>
    <w:rsid w:val="0029044C"/>
    <w:rsid w:val="00290F7A"/>
    <w:rsid w:val="0029143D"/>
    <w:rsid w:val="0029195D"/>
    <w:rsid w:val="00291F1E"/>
    <w:rsid w:val="0029262F"/>
    <w:rsid w:val="00294E04"/>
    <w:rsid w:val="00294F24"/>
    <w:rsid w:val="002A110A"/>
    <w:rsid w:val="002A1384"/>
    <w:rsid w:val="002A1490"/>
    <w:rsid w:val="002A2A0E"/>
    <w:rsid w:val="002A48F0"/>
    <w:rsid w:val="002A56A9"/>
    <w:rsid w:val="002A68EE"/>
    <w:rsid w:val="002B17B2"/>
    <w:rsid w:val="002B23F9"/>
    <w:rsid w:val="002B27DE"/>
    <w:rsid w:val="002B289A"/>
    <w:rsid w:val="002B2E38"/>
    <w:rsid w:val="002B2F8D"/>
    <w:rsid w:val="002B3483"/>
    <w:rsid w:val="002B37F9"/>
    <w:rsid w:val="002B4681"/>
    <w:rsid w:val="002B4806"/>
    <w:rsid w:val="002B4FF9"/>
    <w:rsid w:val="002B55F4"/>
    <w:rsid w:val="002B5CFF"/>
    <w:rsid w:val="002B704A"/>
    <w:rsid w:val="002B733C"/>
    <w:rsid w:val="002B7775"/>
    <w:rsid w:val="002C0031"/>
    <w:rsid w:val="002C038D"/>
    <w:rsid w:val="002C057C"/>
    <w:rsid w:val="002C05BE"/>
    <w:rsid w:val="002C0BA0"/>
    <w:rsid w:val="002C0BE6"/>
    <w:rsid w:val="002C0DCA"/>
    <w:rsid w:val="002C0FF2"/>
    <w:rsid w:val="002C1893"/>
    <w:rsid w:val="002C2A29"/>
    <w:rsid w:val="002C2F25"/>
    <w:rsid w:val="002C3238"/>
    <w:rsid w:val="002C3EEB"/>
    <w:rsid w:val="002C3EF9"/>
    <w:rsid w:val="002C6023"/>
    <w:rsid w:val="002C6B20"/>
    <w:rsid w:val="002D0F2B"/>
    <w:rsid w:val="002D1097"/>
    <w:rsid w:val="002D1382"/>
    <w:rsid w:val="002D18DC"/>
    <w:rsid w:val="002D1D28"/>
    <w:rsid w:val="002D1F95"/>
    <w:rsid w:val="002D2262"/>
    <w:rsid w:val="002D2F97"/>
    <w:rsid w:val="002D3C41"/>
    <w:rsid w:val="002D404C"/>
    <w:rsid w:val="002D536B"/>
    <w:rsid w:val="002D596B"/>
    <w:rsid w:val="002D598A"/>
    <w:rsid w:val="002D6B4E"/>
    <w:rsid w:val="002D6FA2"/>
    <w:rsid w:val="002E1640"/>
    <w:rsid w:val="002E3461"/>
    <w:rsid w:val="002E3E03"/>
    <w:rsid w:val="002E500D"/>
    <w:rsid w:val="002E57F1"/>
    <w:rsid w:val="002E5D34"/>
    <w:rsid w:val="002E6D5A"/>
    <w:rsid w:val="002F063E"/>
    <w:rsid w:val="002F07B5"/>
    <w:rsid w:val="002F0E50"/>
    <w:rsid w:val="002F295C"/>
    <w:rsid w:val="002F344C"/>
    <w:rsid w:val="002F3B34"/>
    <w:rsid w:val="002F46F8"/>
    <w:rsid w:val="002F5858"/>
    <w:rsid w:val="002F6791"/>
    <w:rsid w:val="002F6D9C"/>
    <w:rsid w:val="002F724F"/>
    <w:rsid w:val="003005B0"/>
    <w:rsid w:val="00302086"/>
    <w:rsid w:val="003022E2"/>
    <w:rsid w:val="00302F49"/>
    <w:rsid w:val="00303097"/>
    <w:rsid w:val="00303125"/>
    <w:rsid w:val="00304131"/>
    <w:rsid w:val="003042CB"/>
    <w:rsid w:val="00304FDC"/>
    <w:rsid w:val="00305F43"/>
    <w:rsid w:val="003072E1"/>
    <w:rsid w:val="003100FF"/>
    <w:rsid w:val="0031047D"/>
    <w:rsid w:val="00310D88"/>
    <w:rsid w:val="0031128E"/>
    <w:rsid w:val="00311779"/>
    <w:rsid w:val="003119DD"/>
    <w:rsid w:val="00313128"/>
    <w:rsid w:val="00313542"/>
    <w:rsid w:val="00314040"/>
    <w:rsid w:val="0031493C"/>
    <w:rsid w:val="003154BF"/>
    <w:rsid w:val="003159D0"/>
    <w:rsid w:val="00315AA1"/>
    <w:rsid w:val="003163C1"/>
    <w:rsid w:val="00316966"/>
    <w:rsid w:val="00316CA6"/>
    <w:rsid w:val="0031740B"/>
    <w:rsid w:val="00317880"/>
    <w:rsid w:val="00320F71"/>
    <w:rsid w:val="003210B5"/>
    <w:rsid w:val="00321BDC"/>
    <w:rsid w:val="00322555"/>
    <w:rsid w:val="00323734"/>
    <w:rsid w:val="003244FF"/>
    <w:rsid w:val="0032526E"/>
    <w:rsid w:val="0032606C"/>
    <w:rsid w:val="00326C07"/>
    <w:rsid w:val="0032787A"/>
    <w:rsid w:val="003279AF"/>
    <w:rsid w:val="00331F86"/>
    <w:rsid w:val="003339EF"/>
    <w:rsid w:val="00333EA7"/>
    <w:rsid w:val="00334043"/>
    <w:rsid w:val="00335048"/>
    <w:rsid w:val="0033506C"/>
    <w:rsid w:val="00336421"/>
    <w:rsid w:val="00336B81"/>
    <w:rsid w:val="00337F20"/>
    <w:rsid w:val="00342013"/>
    <w:rsid w:val="0034249F"/>
    <w:rsid w:val="00343230"/>
    <w:rsid w:val="00343B86"/>
    <w:rsid w:val="00344601"/>
    <w:rsid w:val="0034491D"/>
    <w:rsid w:val="00346207"/>
    <w:rsid w:val="0034675F"/>
    <w:rsid w:val="003472A0"/>
    <w:rsid w:val="00347F84"/>
    <w:rsid w:val="0035059A"/>
    <w:rsid w:val="00351037"/>
    <w:rsid w:val="00351B5C"/>
    <w:rsid w:val="00352150"/>
    <w:rsid w:val="00352383"/>
    <w:rsid w:val="00352B55"/>
    <w:rsid w:val="003533C3"/>
    <w:rsid w:val="00353797"/>
    <w:rsid w:val="00355E6D"/>
    <w:rsid w:val="00356861"/>
    <w:rsid w:val="0036017B"/>
    <w:rsid w:val="003613B9"/>
    <w:rsid w:val="00361938"/>
    <w:rsid w:val="0036209A"/>
    <w:rsid w:val="00362320"/>
    <w:rsid w:val="00362965"/>
    <w:rsid w:val="00362BBF"/>
    <w:rsid w:val="0036301D"/>
    <w:rsid w:val="003631BB"/>
    <w:rsid w:val="0036320A"/>
    <w:rsid w:val="003635DE"/>
    <w:rsid w:val="00363908"/>
    <w:rsid w:val="00363A01"/>
    <w:rsid w:val="00363F9D"/>
    <w:rsid w:val="003645C0"/>
    <w:rsid w:val="00364DAA"/>
    <w:rsid w:val="00366A46"/>
    <w:rsid w:val="0036780A"/>
    <w:rsid w:val="003715BD"/>
    <w:rsid w:val="003719D9"/>
    <w:rsid w:val="00371B6C"/>
    <w:rsid w:val="00372B78"/>
    <w:rsid w:val="00373005"/>
    <w:rsid w:val="00373A5F"/>
    <w:rsid w:val="003743A4"/>
    <w:rsid w:val="00375EF6"/>
    <w:rsid w:val="00376DE0"/>
    <w:rsid w:val="00377498"/>
    <w:rsid w:val="00377F11"/>
    <w:rsid w:val="0038049A"/>
    <w:rsid w:val="00380506"/>
    <w:rsid w:val="00380855"/>
    <w:rsid w:val="0038100D"/>
    <w:rsid w:val="0038326D"/>
    <w:rsid w:val="00383517"/>
    <w:rsid w:val="00384912"/>
    <w:rsid w:val="00384ACD"/>
    <w:rsid w:val="00385139"/>
    <w:rsid w:val="00386AF5"/>
    <w:rsid w:val="00386B1D"/>
    <w:rsid w:val="003871B1"/>
    <w:rsid w:val="00390C7B"/>
    <w:rsid w:val="00392BA8"/>
    <w:rsid w:val="00393CCB"/>
    <w:rsid w:val="00394F63"/>
    <w:rsid w:val="003950CA"/>
    <w:rsid w:val="00395C96"/>
    <w:rsid w:val="00395CF3"/>
    <w:rsid w:val="00395D9C"/>
    <w:rsid w:val="0039713D"/>
    <w:rsid w:val="0039773E"/>
    <w:rsid w:val="003A1CC8"/>
    <w:rsid w:val="003A240B"/>
    <w:rsid w:val="003A4034"/>
    <w:rsid w:val="003A5DEE"/>
    <w:rsid w:val="003A6803"/>
    <w:rsid w:val="003A7B37"/>
    <w:rsid w:val="003B03FA"/>
    <w:rsid w:val="003B05EF"/>
    <w:rsid w:val="003B1FF7"/>
    <w:rsid w:val="003B27AB"/>
    <w:rsid w:val="003B3756"/>
    <w:rsid w:val="003B4129"/>
    <w:rsid w:val="003B4B87"/>
    <w:rsid w:val="003B4D20"/>
    <w:rsid w:val="003B6F37"/>
    <w:rsid w:val="003B7481"/>
    <w:rsid w:val="003B757E"/>
    <w:rsid w:val="003B78B3"/>
    <w:rsid w:val="003C12C0"/>
    <w:rsid w:val="003C209A"/>
    <w:rsid w:val="003C403D"/>
    <w:rsid w:val="003C45C8"/>
    <w:rsid w:val="003C5809"/>
    <w:rsid w:val="003C5BEE"/>
    <w:rsid w:val="003D3065"/>
    <w:rsid w:val="003D360A"/>
    <w:rsid w:val="003D3C78"/>
    <w:rsid w:val="003D3D51"/>
    <w:rsid w:val="003D3D7B"/>
    <w:rsid w:val="003D4A3A"/>
    <w:rsid w:val="003D53CE"/>
    <w:rsid w:val="003D626C"/>
    <w:rsid w:val="003D6B8A"/>
    <w:rsid w:val="003D6F89"/>
    <w:rsid w:val="003D6F8D"/>
    <w:rsid w:val="003E10ED"/>
    <w:rsid w:val="003E16C2"/>
    <w:rsid w:val="003E1F13"/>
    <w:rsid w:val="003E3162"/>
    <w:rsid w:val="003E37B6"/>
    <w:rsid w:val="003E6D89"/>
    <w:rsid w:val="003E76AB"/>
    <w:rsid w:val="003E7F4A"/>
    <w:rsid w:val="003F0EC8"/>
    <w:rsid w:val="003F190B"/>
    <w:rsid w:val="003F2617"/>
    <w:rsid w:val="003F4032"/>
    <w:rsid w:val="003F4B14"/>
    <w:rsid w:val="003F54C0"/>
    <w:rsid w:val="003F58F5"/>
    <w:rsid w:val="003F69DA"/>
    <w:rsid w:val="003F73A9"/>
    <w:rsid w:val="003F7572"/>
    <w:rsid w:val="003F77B4"/>
    <w:rsid w:val="003F7846"/>
    <w:rsid w:val="003F7BD4"/>
    <w:rsid w:val="003F7BF0"/>
    <w:rsid w:val="003F7FE1"/>
    <w:rsid w:val="0040012F"/>
    <w:rsid w:val="004020D3"/>
    <w:rsid w:val="004047CC"/>
    <w:rsid w:val="00405311"/>
    <w:rsid w:val="00406564"/>
    <w:rsid w:val="004073F4"/>
    <w:rsid w:val="004074A5"/>
    <w:rsid w:val="0040760F"/>
    <w:rsid w:val="0040782E"/>
    <w:rsid w:val="00407CBA"/>
    <w:rsid w:val="00407E80"/>
    <w:rsid w:val="00410232"/>
    <w:rsid w:val="004106B0"/>
    <w:rsid w:val="004106DF"/>
    <w:rsid w:val="00411816"/>
    <w:rsid w:val="00411A7E"/>
    <w:rsid w:val="00411C1D"/>
    <w:rsid w:val="00411D28"/>
    <w:rsid w:val="00414E02"/>
    <w:rsid w:val="00415C44"/>
    <w:rsid w:val="00415FEB"/>
    <w:rsid w:val="004162E5"/>
    <w:rsid w:val="00416377"/>
    <w:rsid w:val="00416BFE"/>
    <w:rsid w:val="00416C75"/>
    <w:rsid w:val="00417919"/>
    <w:rsid w:val="0042075A"/>
    <w:rsid w:val="004210ED"/>
    <w:rsid w:val="0042152A"/>
    <w:rsid w:val="00421D9F"/>
    <w:rsid w:val="00422785"/>
    <w:rsid w:val="00422BEC"/>
    <w:rsid w:val="00423789"/>
    <w:rsid w:val="0042388B"/>
    <w:rsid w:val="00424DEE"/>
    <w:rsid w:val="00425056"/>
    <w:rsid w:val="00425C33"/>
    <w:rsid w:val="00425F68"/>
    <w:rsid w:val="00427BC8"/>
    <w:rsid w:val="00430D30"/>
    <w:rsid w:val="00431BC1"/>
    <w:rsid w:val="00432654"/>
    <w:rsid w:val="004327E8"/>
    <w:rsid w:val="00432CF8"/>
    <w:rsid w:val="0043350B"/>
    <w:rsid w:val="00433BF8"/>
    <w:rsid w:val="00433C33"/>
    <w:rsid w:val="00434158"/>
    <w:rsid w:val="00434EEF"/>
    <w:rsid w:val="0043611F"/>
    <w:rsid w:val="00436360"/>
    <w:rsid w:val="004373E2"/>
    <w:rsid w:val="004373EE"/>
    <w:rsid w:val="00437D5A"/>
    <w:rsid w:val="00440FF3"/>
    <w:rsid w:val="00441180"/>
    <w:rsid w:val="004413B3"/>
    <w:rsid w:val="004420AD"/>
    <w:rsid w:val="004421EF"/>
    <w:rsid w:val="00442759"/>
    <w:rsid w:val="004432F5"/>
    <w:rsid w:val="00443960"/>
    <w:rsid w:val="00443DE9"/>
    <w:rsid w:val="00444148"/>
    <w:rsid w:val="0044461F"/>
    <w:rsid w:val="00445A88"/>
    <w:rsid w:val="00445C4A"/>
    <w:rsid w:val="0044672F"/>
    <w:rsid w:val="00447D49"/>
    <w:rsid w:val="004504BD"/>
    <w:rsid w:val="00450F02"/>
    <w:rsid w:val="0045113D"/>
    <w:rsid w:val="00451150"/>
    <w:rsid w:val="00452517"/>
    <w:rsid w:val="00453111"/>
    <w:rsid w:val="004538D7"/>
    <w:rsid w:val="004541E1"/>
    <w:rsid w:val="00454716"/>
    <w:rsid w:val="00454E49"/>
    <w:rsid w:val="00455EB4"/>
    <w:rsid w:val="00456432"/>
    <w:rsid w:val="004579F5"/>
    <w:rsid w:val="00457DF2"/>
    <w:rsid w:val="004607DB"/>
    <w:rsid w:val="004623EF"/>
    <w:rsid w:val="004625BA"/>
    <w:rsid w:val="00462E26"/>
    <w:rsid w:val="00465587"/>
    <w:rsid w:val="0046559F"/>
    <w:rsid w:val="00465915"/>
    <w:rsid w:val="00467465"/>
    <w:rsid w:val="00467DC0"/>
    <w:rsid w:val="0047165C"/>
    <w:rsid w:val="004733FF"/>
    <w:rsid w:val="00473906"/>
    <w:rsid w:val="00473B3B"/>
    <w:rsid w:val="00474169"/>
    <w:rsid w:val="00474512"/>
    <w:rsid w:val="00476AFA"/>
    <w:rsid w:val="00477526"/>
    <w:rsid w:val="004806A0"/>
    <w:rsid w:val="00480921"/>
    <w:rsid w:val="00480CC9"/>
    <w:rsid w:val="00480D22"/>
    <w:rsid w:val="00481B61"/>
    <w:rsid w:val="00481D0C"/>
    <w:rsid w:val="00481F9C"/>
    <w:rsid w:val="004831EE"/>
    <w:rsid w:val="004833D2"/>
    <w:rsid w:val="004835C4"/>
    <w:rsid w:val="00484E90"/>
    <w:rsid w:val="00485089"/>
    <w:rsid w:val="00485FD3"/>
    <w:rsid w:val="00490A94"/>
    <w:rsid w:val="0049152B"/>
    <w:rsid w:val="004915D1"/>
    <w:rsid w:val="00491A84"/>
    <w:rsid w:val="00492AD8"/>
    <w:rsid w:val="00492EEB"/>
    <w:rsid w:val="00493880"/>
    <w:rsid w:val="0049667C"/>
    <w:rsid w:val="00496700"/>
    <w:rsid w:val="0049697D"/>
    <w:rsid w:val="004976F4"/>
    <w:rsid w:val="00497A0F"/>
    <w:rsid w:val="004A0B3A"/>
    <w:rsid w:val="004A0DA9"/>
    <w:rsid w:val="004A1445"/>
    <w:rsid w:val="004A148B"/>
    <w:rsid w:val="004A157C"/>
    <w:rsid w:val="004A1972"/>
    <w:rsid w:val="004A2121"/>
    <w:rsid w:val="004A376D"/>
    <w:rsid w:val="004A47FB"/>
    <w:rsid w:val="004A5EB4"/>
    <w:rsid w:val="004A61C4"/>
    <w:rsid w:val="004A6881"/>
    <w:rsid w:val="004A70F2"/>
    <w:rsid w:val="004A795D"/>
    <w:rsid w:val="004B06A8"/>
    <w:rsid w:val="004B18CA"/>
    <w:rsid w:val="004B1B93"/>
    <w:rsid w:val="004B27F8"/>
    <w:rsid w:val="004B2A9E"/>
    <w:rsid w:val="004B33B5"/>
    <w:rsid w:val="004B39D6"/>
    <w:rsid w:val="004B3E3F"/>
    <w:rsid w:val="004B427C"/>
    <w:rsid w:val="004B4D3A"/>
    <w:rsid w:val="004B5293"/>
    <w:rsid w:val="004B6656"/>
    <w:rsid w:val="004C026E"/>
    <w:rsid w:val="004C2A60"/>
    <w:rsid w:val="004C3BAB"/>
    <w:rsid w:val="004C3D2A"/>
    <w:rsid w:val="004C4375"/>
    <w:rsid w:val="004C496B"/>
    <w:rsid w:val="004C68D1"/>
    <w:rsid w:val="004C6B9C"/>
    <w:rsid w:val="004C7597"/>
    <w:rsid w:val="004C7972"/>
    <w:rsid w:val="004D0CCA"/>
    <w:rsid w:val="004D17F9"/>
    <w:rsid w:val="004D1BA6"/>
    <w:rsid w:val="004D1DCB"/>
    <w:rsid w:val="004D1DFE"/>
    <w:rsid w:val="004D298A"/>
    <w:rsid w:val="004D3448"/>
    <w:rsid w:val="004D3F4D"/>
    <w:rsid w:val="004D4952"/>
    <w:rsid w:val="004D4A01"/>
    <w:rsid w:val="004D5B80"/>
    <w:rsid w:val="004D5C70"/>
    <w:rsid w:val="004D5D45"/>
    <w:rsid w:val="004D5D9E"/>
    <w:rsid w:val="004D6108"/>
    <w:rsid w:val="004D6125"/>
    <w:rsid w:val="004D6C65"/>
    <w:rsid w:val="004D6D50"/>
    <w:rsid w:val="004D6F03"/>
    <w:rsid w:val="004D7476"/>
    <w:rsid w:val="004E1218"/>
    <w:rsid w:val="004E18A9"/>
    <w:rsid w:val="004E1CD8"/>
    <w:rsid w:val="004E203B"/>
    <w:rsid w:val="004E2DE6"/>
    <w:rsid w:val="004E3A91"/>
    <w:rsid w:val="004E4225"/>
    <w:rsid w:val="004E4A84"/>
    <w:rsid w:val="004E4E19"/>
    <w:rsid w:val="004E5EC5"/>
    <w:rsid w:val="004E6023"/>
    <w:rsid w:val="004E6A78"/>
    <w:rsid w:val="004E6D24"/>
    <w:rsid w:val="004E6EB1"/>
    <w:rsid w:val="004F0F64"/>
    <w:rsid w:val="004F1084"/>
    <w:rsid w:val="004F1A03"/>
    <w:rsid w:val="004F2334"/>
    <w:rsid w:val="004F3453"/>
    <w:rsid w:val="004F35DB"/>
    <w:rsid w:val="004F3BD7"/>
    <w:rsid w:val="004F42FA"/>
    <w:rsid w:val="004F55C3"/>
    <w:rsid w:val="004F5CA6"/>
    <w:rsid w:val="004F5E23"/>
    <w:rsid w:val="004F6C7E"/>
    <w:rsid w:val="004F6D16"/>
    <w:rsid w:val="004F76FD"/>
    <w:rsid w:val="005001DE"/>
    <w:rsid w:val="00501251"/>
    <w:rsid w:val="00501AF8"/>
    <w:rsid w:val="00502B77"/>
    <w:rsid w:val="00503A9D"/>
    <w:rsid w:val="00503FCF"/>
    <w:rsid w:val="005048E8"/>
    <w:rsid w:val="0050566D"/>
    <w:rsid w:val="00505D86"/>
    <w:rsid w:val="00506611"/>
    <w:rsid w:val="00506EEE"/>
    <w:rsid w:val="0050764A"/>
    <w:rsid w:val="00510C4F"/>
    <w:rsid w:val="00510E9A"/>
    <w:rsid w:val="00511D87"/>
    <w:rsid w:val="00511F51"/>
    <w:rsid w:val="00513446"/>
    <w:rsid w:val="00513858"/>
    <w:rsid w:val="00513971"/>
    <w:rsid w:val="00513BB7"/>
    <w:rsid w:val="0051428E"/>
    <w:rsid w:val="00514D32"/>
    <w:rsid w:val="005150D4"/>
    <w:rsid w:val="005159A3"/>
    <w:rsid w:val="00515AF2"/>
    <w:rsid w:val="00516420"/>
    <w:rsid w:val="005168EC"/>
    <w:rsid w:val="00517208"/>
    <w:rsid w:val="00517C51"/>
    <w:rsid w:val="005222D3"/>
    <w:rsid w:val="00522964"/>
    <w:rsid w:val="005230A0"/>
    <w:rsid w:val="005230BB"/>
    <w:rsid w:val="00524653"/>
    <w:rsid w:val="00524BE1"/>
    <w:rsid w:val="0052533D"/>
    <w:rsid w:val="00525626"/>
    <w:rsid w:val="00525F00"/>
    <w:rsid w:val="00526A31"/>
    <w:rsid w:val="005271DE"/>
    <w:rsid w:val="00527343"/>
    <w:rsid w:val="0052745D"/>
    <w:rsid w:val="005274AF"/>
    <w:rsid w:val="005275B6"/>
    <w:rsid w:val="005307F3"/>
    <w:rsid w:val="0053083A"/>
    <w:rsid w:val="005323C7"/>
    <w:rsid w:val="00532B0D"/>
    <w:rsid w:val="0053435D"/>
    <w:rsid w:val="00537841"/>
    <w:rsid w:val="005379E2"/>
    <w:rsid w:val="00537EA1"/>
    <w:rsid w:val="00541928"/>
    <w:rsid w:val="00541D14"/>
    <w:rsid w:val="00542A8B"/>
    <w:rsid w:val="00543AB9"/>
    <w:rsid w:val="00543B15"/>
    <w:rsid w:val="00543BC7"/>
    <w:rsid w:val="00543E83"/>
    <w:rsid w:val="0054487A"/>
    <w:rsid w:val="00545B07"/>
    <w:rsid w:val="005461DE"/>
    <w:rsid w:val="00546C39"/>
    <w:rsid w:val="00547F64"/>
    <w:rsid w:val="005503D0"/>
    <w:rsid w:val="00550623"/>
    <w:rsid w:val="00550DA4"/>
    <w:rsid w:val="00553713"/>
    <w:rsid w:val="0055582B"/>
    <w:rsid w:val="00556209"/>
    <w:rsid w:val="00556A81"/>
    <w:rsid w:val="005571D7"/>
    <w:rsid w:val="00560B51"/>
    <w:rsid w:val="00561294"/>
    <w:rsid w:val="005614A4"/>
    <w:rsid w:val="00561E5D"/>
    <w:rsid w:val="00561F59"/>
    <w:rsid w:val="0056248A"/>
    <w:rsid w:val="00564874"/>
    <w:rsid w:val="005649DA"/>
    <w:rsid w:val="00564DAA"/>
    <w:rsid w:val="0056594C"/>
    <w:rsid w:val="00565ACA"/>
    <w:rsid w:val="00565B1E"/>
    <w:rsid w:val="005663DD"/>
    <w:rsid w:val="00567070"/>
    <w:rsid w:val="00567D93"/>
    <w:rsid w:val="005704A9"/>
    <w:rsid w:val="00570508"/>
    <w:rsid w:val="00570E2A"/>
    <w:rsid w:val="0057139D"/>
    <w:rsid w:val="005715E2"/>
    <w:rsid w:val="00571F4D"/>
    <w:rsid w:val="00572C95"/>
    <w:rsid w:val="005747E8"/>
    <w:rsid w:val="005752CC"/>
    <w:rsid w:val="005754DD"/>
    <w:rsid w:val="00576261"/>
    <w:rsid w:val="00576C1C"/>
    <w:rsid w:val="0057768A"/>
    <w:rsid w:val="00577E4D"/>
    <w:rsid w:val="00580A71"/>
    <w:rsid w:val="00581597"/>
    <w:rsid w:val="00581B27"/>
    <w:rsid w:val="005828E9"/>
    <w:rsid w:val="0058306E"/>
    <w:rsid w:val="00583321"/>
    <w:rsid w:val="00583966"/>
    <w:rsid w:val="00583D6C"/>
    <w:rsid w:val="00583FF2"/>
    <w:rsid w:val="0058597B"/>
    <w:rsid w:val="00586CF8"/>
    <w:rsid w:val="00586E34"/>
    <w:rsid w:val="00587BF7"/>
    <w:rsid w:val="005919D3"/>
    <w:rsid w:val="00593410"/>
    <w:rsid w:val="005936D4"/>
    <w:rsid w:val="00593948"/>
    <w:rsid w:val="0059501E"/>
    <w:rsid w:val="0059540A"/>
    <w:rsid w:val="00595484"/>
    <w:rsid w:val="00596639"/>
    <w:rsid w:val="00596C19"/>
    <w:rsid w:val="005974AA"/>
    <w:rsid w:val="00597CA1"/>
    <w:rsid w:val="005A05E0"/>
    <w:rsid w:val="005A1318"/>
    <w:rsid w:val="005A34BE"/>
    <w:rsid w:val="005A34FF"/>
    <w:rsid w:val="005A40CF"/>
    <w:rsid w:val="005A44A4"/>
    <w:rsid w:val="005A5A53"/>
    <w:rsid w:val="005A5AF3"/>
    <w:rsid w:val="005A6D61"/>
    <w:rsid w:val="005A75DF"/>
    <w:rsid w:val="005A7A1B"/>
    <w:rsid w:val="005A7C30"/>
    <w:rsid w:val="005A7ECC"/>
    <w:rsid w:val="005A7F00"/>
    <w:rsid w:val="005B00F4"/>
    <w:rsid w:val="005B09D7"/>
    <w:rsid w:val="005B13B0"/>
    <w:rsid w:val="005B1503"/>
    <w:rsid w:val="005B1804"/>
    <w:rsid w:val="005B26E0"/>
    <w:rsid w:val="005B384F"/>
    <w:rsid w:val="005B3A08"/>
    <w:rsid w:val="005B3EE9"/>
    <w:rsid w:val="005B415B"/>
    <w:rsid w:val="005B6FBB"/>
    <w:rsid w:val="005B7B4B"/>
    <w:rsid w:val="005C07D4"/>
    <w:rsid w:val="005C0B1C"/>
    <w:rsid w:val="005C0B90"/>
    <w:rsid w:val="005C0C1B"/>
    <w:rsid w:val="005C21D5"/>
    <w:rsid w:val="005C26F6"/>
    <w:rsid w:val="005C2EFA"/>
    <w:rsid w:val="005C35E7"/>
    <w:rsid w:val="005C3AA2"/>
    <w:rsid w:val="005C3E26"/>
    <w:rsid w:val="005C4646"/>
    <w:rsid w:val="005C4F2B"/>
    <w:rsid w:val="005C58A3"/>
    <w:rsid w:val="005C691B"/>
    <w:rsid w:val="005C694D"/>
    <w:rsid w:val="005C726F"/>
    <w:rsid w:val="005C7502"/>
    <w:rsid w:val="005C7CEE"/>
    <w:rsid w:val="005D1B23"/>
    <w:rsid w:val="005D2ED3"/>
    <w:rsid w:val="005D30C6"/>
    <w:rsid w:val="005D36A0"/>
    <w:rsid w:val="005D4A6F"/>
    <w:rsid w:val="005D4E0C"/>
    <w:rsid w:val="005D6228"/>
    <w:rsid w:val="005E01F3"/>
    <w:rsid w:val="005E1123"/>
    <w:rsid w:val="005E202C"/>
    <w:rsid w:val="005E2330"/>
    <w:rsid w:val="005E2A7B"/>
    <w:rsid w:val="005E3599"/>
    <w:rsid w:val="005E367A"/>
    <w:rsid w:val="005E378B"/>
    <w:rsid w:val="005E624C"/>
    <w:rsid w:val="005E6BC4"/>
    <w:rsid w:val="005E7688"/>
    <w:rsid w:val="005E7720"/>
    <w:rsid w:val="005E79C1"/>
    <w:rsid w:val="005F281F"/>
    <w:rsid w:val="005F28AE"/>
    <w:rsid w:val="005F3809"/>
    <w:rsid w:val="005F3914"/>
    <w:rsid w:val="005F3C36"/>
    <w:rsid w:val="005F3E90"/>
    <w:rsid w:val="005F4CBE"/>
    <w:rsid w:val="005F7D5B"/>
    <w:rsid w:val="00600349"/>
    <w:rsid w:val="00601236"/>
    <w:rsid w:val="00602A2E"/>
    <w:rsid w:val="00603F9F"/>
    <w:rsid w:val="00604571"/>
    <w:rsid w:val="0060519B"/>
    <w:rsid w:val="006057E0"/>
    <w:rsid w:val="00606BBA"/>
    <w:rsid w:val="00610F05"/>
    <w:rsid w:val="006123A4"/>
    <w:rsid w:val="0061254F"/>
    <w:rsid w:val="006127B7"/>
    <w:rsid w:val="00612D40"/>
    <w:rsid w:val="00613D66"/>
    <w:rsid w:val="00614425"/>
    <w:rsid w:val="00614BEC"/>
    <w:rsid w:val="0061573E"/>
    <w:rsid w:val="00615CCB"/>
    <w:rsid w:val="00616E36"/>
    <w:rsid w:val="00617F05"/>
    <w:rsid w:val="006203F5"/>
    <w:rsid w:val="00620B46"/>
    <w:rsid w:val="00621171"/>
    <w:rsid w:val="00621E2B"/>
    <w:rsid w:val="0062204F"/>
    <w:rsid w:val="006220A4"/>
    <w:rsid w:val="006223C6"/>
    <w:rsid w:val="006223F2"/>
    <w:rsid w:val="006227C0"/>
    <w:rsid w:val="00622C58"/>
    <w:rsid w:val="00622DF5"/>
    <w:rsid w:val="0062310C"/>
    <w:rsid w:val="00623B49"/>
    <w:rsid w:val="006265CA"/>
    <w:rsid w:val="00626FE5"/>
    <w:rsid w:val="00631A51"/>
    <w:rsid w:val="006320FB"/>
    <w:rsid w:val="0063268E"/>
    <w:rsid w:val="00632808"/>
    <w:rsid w:val="0063330F"/>
    <w:rsid w:val="006335E5"/>
    <w:rsid w:val="006340D7"/>
    <w:rsid w:val="0063452F"/>
    <w:rsid w:val="0063552C"/>
    <w:rsid w:val="0063571F"/>
    <w:rsid w:val="00635CBE"/>
    <w:rsid w:val="00635F5A"/>
    <w:rsid w:val="0063669B"/>
    <w:rsid w:val="006372CF"/>
    <w:rsid w:val="006373E0"/>
    <w:rsid w:val="0063743F"/>
    <w:rsid w:val="00640737"/>
    <w:rsid w:val="00640A7F"/>
    <w:rsid w:val="006412C2"/>
    <w:rsid w:val="006413AB"/>
    <w:rsid w:val="006422C0"/>
    <w:rsid w:val="006432D8"/>
    <w:rsid w:val="006440D8"/>
    <w:rsid w:val="0064526B"/>
    <w:rsid w:val="006455B3"/>
    <w:rsid w:val="006467AA"/>
    <w:rsid w:val="006478CE"/>
    <w:rsid w:val="0065036A"/>
    <w:rsid w:val="006504A4"/>
    <w:rsid w:val="00650C62"/>
    <w:rsid w:val="0065116F"/>
    <w:rsid w:val="00651536"/>
    <w:rsid w:val="00651E93"/>
    <w:rsid w:val="00652864"/>
    <w:rsid w:val="006545DC"/>
    <w:rsid w:val="00655D38"/>
    <w:rsid w:val="006560CA"/>
    <w:rsid w:val="006564F1"/>
    <w:rsid w:val="0065792C"/>
    <w:rsid w:val="00660250"/>
    <w:rsid w:val="00661567"/>
    <w:rsid w:val="00661A5E"/>
    <w:rsid w:val="0066313E"/>
    <w:rsid w:val="0066349E"/>
    <w:rsid w:val="0066369B"/>
    <w:rsid w:val="00663756"/>
    <w:rsid w:val="006639D8"/>
    <w:rsid w:val="006639EC"/>
    <w:rsid w:val="00663D0A"/>
    <w:rsid w:val="00663D39"/>
    <w:rsid w:val="00664D83"/>
    <w:rsid w:val="006654BD"/>
    <w:rsid w:val="00665512"/>
    <w:rsid w:val="00666425"/>
    <w:rsid w:val="006712FE"/>
    <w:rsid w:val="006720CC"/>
    <w:rsid w:val="00672127"/>
    <w:rsid w:val="006725AC"/>
    <w:rsid w:val="00673825"/>
    <w:rsid w:val="00674CAE"/>
    <w:rsid w:val="0067583F"/>
    <w:rsid w:val="00675D69"/>
    <w:rsid w:val="0067759F"/>
    <w:rsid w:val="0067771F"/>
    <w:rsid w:val="0068190D"/>
    <w:rsid w:val="00681AE5"/>
    <w:rsid w:val="0068222B"/>
    <w:rsid w:val="006829E1"/>
    <w:rsid w:val="00682A3E"/>
    <w:rsid w:val="00682EF8"/>
    <w:rsid w:val="00683D74"/>
    <w:rsid w:val="00685682"/>
    <w:rsid w:val="0068652C"/>
    <w:rsid w:val="00687694"/>
    <w:rsid w:val="006901A4"/>
    <w:rsid w:val="00690416"/>
    <w:rsid w:val="0069120B"/>
    <w:rsid w:val="0069131E"/>
    <w:rsid w:val="00692039"/>
    <w:rsid w:val="006943B0"/>
    <w:rsid w:val="00694420"/>
    <w:rsid w:val="00694C2B"/>
    <w:rsid w:val="00695584"/>
    <w:rsid w:val="006956FE"/>
    <w:rsid w:val="00695EB0"/>
    <w:rsid w:val="00696289"/>
    <w:rsid w:val="006969C7"/>
    <w:rsid w:val="00696EDF"/>
    <w:rsid w:val="00696F3C"/>
    <w:rsid w:val="006A06AA"/>
    <w:rsid w:val="006A06D9"/>
    <w:rsid w:val="006A1705"/>
    <w:rsid w:val="006A2E5F"/>
    <w:rsid w:val="006A480D"/>
    <w:rsid w:val="006A5018"/>
    <w:rsid w:val="006A5D50"/>
    <w:rsid w:val="006A65F7"/>
    <w:rsid w:val="006A6835"/>
    <w:rsid w:val="006A6963"/>
    <w:rsid w:val="006A7404"/>
    <w:rsid w:val="006A7AF1"/>
    <w:rsid w:val="006A7BE6"/>
    <w:rsid w:val="006B0CBB"/>
    <w:rsid w:val="006B17A2"/>
    <w:rsid w:val="006B18A8"/>
    <w:rsid w:val="006B23DC"/>
    <w:rsid w:val="006B2C3C"/>
    <w:rsid w:val="006B2EB0"/>
    <w:rsid w:val="006B37A4"/>
    <w:rsid w:val="006B3AB8"/>
    <w:rsid w:val="006B46AF"/>
    <w:rsid w:val="006B4D71"/>
    <w:rsid w:val="006B523D"/>
    <w:rsid w:val="006B5C6A"/>
    <w:rsid w:val="006B5C90"/>
    <w:rsid w:val="006B5C9B"/>
    <w:rsid w:val="006B70E8"/>
    <w:rsid w:val="006B7807"/>
    <w:rsid w:val="006C00FA"/>
    <w:rsid w:val="006C01DA"/>
    <w:rsid w:val="006C0E97"/>
    <w:rsid w:val="006C1509"/>
    <w:rsid w:val="006C1767"/>
    <w:rsid w:val="006C1FB5"/>
    <w:rsid w:val="006C2879"/>
    <w:rsid w:val="006C476F"/>
    <w:rsid w:val="006C4C15"/>
    <w:rsid w:val="006C4E53"/>
    <w:rsid w:val="006C53A0"/>
    <w:rsid w:val="006C540F"/>
    <w:rsid w:val="006C560C"/>
    <w:rsid w:val="006C67D1"/>
    <w:rsid w:val="006C7021"/>
    <w:rsid w:val="006D058B"/>
    <w:rsid w:val="006D0E36"/>
    <w:rsid w:val="006D16B0"/>
    <w:rsid w:val="006D21E3"/>
    <w:rsid w:val="006D2553"/>
    <w:rsid w:val="006D33FD"/>
    <w:rsid w:val="006D3D69"/>
    <w:rsid w:val="006D41B5"/>
    <w:rsid w:val="006D47AE"/>
    <w:rsid w:val="006D4AD1"/>
    <w:rsid w:val="006D4FD6"/>
    <w:rsid w:val="006D5047"/>
    <w:rsid w:val="006D535B"/>
    <w:rsid w:val="006D6A17"/>
    <w:rsid w:val="006D6D61"/>
    <w:rsid w:val="006D7A8A"/>
    <w:rsid w:val="006E126D"/>
    <w:rsid w:val="006E1462"/>
    <w:rsid w:val="006E14C5"/>
    <w:rsid w:val="006E2375"/>
    <w:rsid w:val="006E2518"/>
    <w:rsid w:val="006E2D05"/>
    <w:rsid w:val="006E4534"/>
    <w:rsid w:val="006E4DAF"/>
    <w:rsid w:val="006E559E"/>
    <w:rsid w:val="006E56AE"/>
    <w:rsid w:val="006E5760"/>
    <w:rsid w:val="006E6433"/>
    <w:rsid w:val="006E77E1"/>
    <w:rsid w:val="006F0C22"/>
    <w:rsid w:val="006F128E"/>
    <w:rsid w:val="006F180E"/>
    <w:rsid w:val="006F1987"/>
    <w:rsid w:val="006F1A22"/>
    <w:rsid w:val="006F3D3C"/>
    <w:rsid w:val="006F49B2"/>
    <w:rsid w:val="006F4FA9"/>
    <w:rsid w:val="006F5E5D"/>
    <w:rsid w:val="006F6E3E"/>
    <w:rsid w:val="006F75AC"/>
    <w:rsid w:val="007018FA"/>
    <w:rsid w:val="00701A68"/>
    <w:rsid w:val="007031DD"/>
    <w:rsid w:val="007033AB"/>
    <w:rsid w:val="007035CD"/>
    <w:rsid w:val="00703DF7"/>
    <w:rsid w:val="00704563"/>
    <w:rsid w:val="00704793"/>
    <w:rsid w:val="00704936"/>
    <w:rsid w:val="00704E3D"/>
    <w:rsid w:val="0070642F"/>
    <w:rsid w:val="00706479"/>
    <w:rsid w:val="00706E53"/>
    <w:rsid w:val="00707C21"/>
    <w:rsid w:val="0071046C"/>
    <w:rsid w:val="007109FD"/>
    <w:rsid w:val="00710AD8"/>
    <w:rsid w:val="0071118A"/>
    <w:rsid w:val="00712498"/>
    <w:rsid w:val="00712E0C"/>
    <w:rsid w:val="00712EBC"/>
    <w:rsid w:val="007130C3"/>
    <w:rsid w:val="007143DF"/>
    <w:rsid w:val="007154ED"/>
    <w:rsid w:val="00715A11"/>
    <w:rsid w:val="00716B69"/>
    <w:rsid w:val="00717B46"/>
    <w:rsid w:val="00717B8C"/>
    <w:rsid w:val="00717C23"/>
    <w:rsid w:val="00717CFC"/>
    <w:rsid w:val="00720449"/>
    <w:rsid w:val="007205A0"/>
    <w:rsid w:val="00720710"/>
    <w:rsid w:val="00722351"/>
    <w:rsid w:val="007228C7"/>
    <w:rsid w:val="007230E1"/>
    <w:rsid w:val="007237A6"/>
    <w:rsid w:val="00725FDF"/>
    <w:rsid w:val="007274A7"/>
    <w:rsid w:val="00727A31"/>
    <w:rsid w:val="007301E7"/>
    <w:rsid w:val="00730EEC"/>
    <w:rsid w:val="007316A1"/>
    <w:rsid w:val="0073179E"/>
    <w:rsid w:val="007318CA"/>
    <w:rsid w:val="007325A9"/>
    <w:rsid w:val="0073296B"/>
    <w:rsid w:val="00733A0F"/>
    <w:rsid w:val="00734739"/>
    <w:rsid w:val="007348E1"/>
    <w:rsid w:val="00734BB3"/>
    <w:rsid w:val="00735D07"/>
    <w:rsid w:val="0073640B"/>
    <w:rsid w:val="007376F3"/>
    <w:rsid w:val="00737DA7"/>
    <w:rsid w:val="007402FB"/>
    <w:rsid w:val="00741334"/>
    <w:rsid w:val="007414E2"/>
    <w:rsid w:val="00742DFD"/>
    <w:rsid w:val="00742ECA"/>
    <w:rsid w:val="00742F86"/>
    <w:rsid w:val="00742FB7"/>
    <w:rsid w:val="00742FC8"/>
    <w:rsid w:val="0074309D"/>
    <w:rsid w:val="007432D1"/>
    <w:rsid w:val="00744A83"/>
    <w:rsid w:val="007469EF"/>
    <w:rsid w:val="00746B64"/>
    <w:rsid w:val="00747536"/>
    <w:rsid w:val="00750C62"/>
    <w:rsid w:val="0075236D"/>
    <w:rsid w:val="0075332E"/>
    <w:rsid w:val="00753A50"/>
    <w:rsid w:val="00753C56"/>
    <w:rsid w:val="0075442E"/>
    <w:rsid w:val="00756A86"/>
    <w:rsid w:val="00756EE6"/>
    <w:rsid w:val="00757E82"/>
    <w:rsid w:val="007614AE"/>
    <w:rsid w:val="00761D21"/>
    <w:rsid w:val="00762A53"/>
    <w:rsid w:val="00763DEC"/>
    <w:rsid w:val="00764797"/>
    <w:rsid w:val="00765136"/>
    <w:rsid w:val="0076578A"/>
    <w:rsid w:val="00766391"/>
    <w:rsid w:val="007664A3"/>
    <w:rsid w:val="00767C6E"/>
    <w:rsid w:val="0077150A"/>
    <w:rsid w:val="00772075"/>
    <w:rsid w:val="007724BD"/>
    <w:rsid w:val="00772929"/>
    <w:rsid w:val="0077345A"/>
    <w:rsid w:val="00773779"/>
    <w:rsid w:val="007742F4"/>
    <w:rsid w:val="00775424"/>
    <w:rsid w:val="00775518"/>
    <w:rsid w:val="00775A51"/>
    <w:rsid w:val="00776F67"/>
    <w:rsid w:val="00776FD8"/>
    <w:rsid w:val="00777295"/>
    <w:rsid w:val="007800B0"/>
    <w:rsid w:val="007810AC"/>
    <w:rsid w:val="00781EE4"/>
    <w:rsid w:val="007830AC"/>
    <w:rsid w:val="007839CA"/>
    <w:rsid w:val="00784BE4"/>
    <w:rsid w:val="00785813"/>
    <w:rsid w:val="00786ECC"/>
    <w:rsid w:val="00786F33"/>
    <w:rsid w:val="0079052B"/>
    <w:rsid w:val="0079252D"/>
    <w:rsid w:val="00792967"/>
    <w:rsid w:val="00792D47"/>
    <w:rsid w:val="00792F76"/>
    <w:rsid w:val="007938CA"/>
    <w:rsid w:val="00793F99"/>
    <w:rsid w:val="00793FEF"/>
    <w:rsid w:val="007943EA"/>
    <w:rsid w:val="00794AF4"/>
    <w:rsid w:val="00794D9E"/>
    <w:rsid w:val="007954A8"/>
    <w:rsid w:val="00795666"/>
    <w:rsid w:val="00795ABA"/>
    <w:rsid w:val="00795BC8"/>
    <w:rsid w:val="00795E9E"/>
    <w:rsid w:val="00796747"/>
    <w:rsid w:val="00797877"/>
    <w:rsid w:val="007A3922"/>
    <w:rsid w:val="007A3EE1"/>
    <w:rsid w:val="007A3F2A"/>
    <w:rsid w:val="007A4283"/>
    <w:rsid w:val="007A449E"/>
    <w:rsid w:val="007A524A"/>
    <w:rsid w:val="007A5527"/>
    <w:rsid w:val="007A5621"/>
    <w:rsid w:val="007A58FE"/>
    <w:rsid w:val="007A6460"/>
    <w:rsid w:val="007A7979"/>
    <w:rsid w:val="007A7B24"/>
    <w:rsid w:val="007A7CF3"/>
    <w:rsid w:val="007A7E7B"/>
    <w:rsid w:val="007B0967"/>
    <w:rsid w:val="007B0B01"/>
    <w:rsid w:val="007B0B8F"/>
    <w:rsid w:val="007B1A3A"/>
    <w:rsid w:val="007B2162"/>
    <w:rsid w:val="007B2AFB"/>
    <w:rsid w:val="007B4AEA"/>
    <w:rsid w:val="007B5454"/>
    <w:rsid w:val="007B594D"/>
    <w:rsid w:val="007B5AE8"/>
    <w:rsid w:val="007B5DD7"/>
    <w:rsid w:val="007B669F"/>
    <w:rsid w:val="007B6C29"/>
    <w:rsid w:val="007C185D"/>
    <w:rsid w:val="007C1B11"/>
    <w:rsid w:val="007C1BD6"/>
    <w:rsid w:val="007C2713"/>
    <w:rsid w:val="007C28BF"/>
    <w:rsid w:val="007C2C12"/>
    <w:rsid w:val="007C322F"/>
    <w:rsid w:val="007C4730"/>
    <w:rsid w:val="007C49A8"/>
    <w:rsid w:val="007C5FB3"/>
    <w:rsid w:val="007C7756"/>
    <w:rsid w:val="007C798B"/>
    <w:rsid w:val="007D0166"/>
    <w:rsid w:val="007D11AB"/>
    <w:rsid w:val="007D13FA"/>
    <w:rsid w:val="007D1589"/>
    <w:rsid w:val="007D1956"/>
    <w:rsid w:val="007D26AE"/>
    <w:rsid w:val="007D29B0"/>
    <w:rsid w:val="007D3051"/>
    <w:rsid w:val="007D327B"/>
    <w:rsid w:val="007D3EB2"/>
    <w:rsid w:val="007D50A5"/>
    <w:rsid w:val="007D56BD"/>
    <w:rsid w:val="007D58A9"/>
    <w:rsid w:val="007D5AE7"/>
    <w:rsid w:val="007D72D2"/>
    <w:rsid w:val="007D79AB"/>
    <w:rsid w:val="007DF5DF"/>
    <w:rsid w:val="007E272C"/>
    <w:rsid w:val="007E339D"/>
    <w:rsid w:val="007E37B6"/>
    <w:rsid w:val="007E4259"/>
    <w:rsid w:val="007E63B2"/>
    <w:rsid w:val="007E65FD"/>
    <w:rsid w:val="007E76B2"/>
    <w:rsid w:val="007E7F64"/>
    <w:rsid w:val="007F0BF5"/>
    <w:rsid w:val="007F1024"/>
    <w:rsid w:val="007F2176"/>
    <w:rsid w:val="007F42D5"/>
    <w:rsid w:val="007F5E42"/>
    <w:rsid w:val="007F6F9D"/>
    <w:rsid w:val="00800184"/>
    <w:rsid w:val="008001F2"/>
    <w:rsid w:val="0080026C"/>
    <w:rsid w:val="008002EA"/>
    <w:rsid w:val="008014A3"/>
    <w:rsid w:val="008020B5"/>
    <w:rsid w:val="00802DF7"/>
    <w:rsid w:val="00803B73"/>
    <w:rsid w:val="00804127"/>
    <w:rsid w:val="00804A75"/>
    <w:rsid w:val="00805118"/>
    <w:rsid w:val="00807015"/>
    <w:rsid w:val="00807E83"/>
    <w:rsid w:val="00810049"/>
    <w:rsid w:val="00811998"/>
    <w:rsid w:val="00812ADF"/>
    <w:rsid w:val="00813BCF"/>
    <w:rsid w:val="00815028"/>
    <w:rsid w:val="0081553A"/>
    <w:rsid w:val="00815DF6"/>
    <w:rsid w:val="00815E10"/>
    <w:rsid w:val="00816A47"/>
    <w:rsid w:val="00816CA6"/>
    <w:rsid w:val="008175BA"/>
    <w:rsid w:val="008175E3"/>
    <w:rsid w:val="00817B58"/>
    <w:rsid w:val="00817E0F"/>
    <w:rsid w:val="00820FE8"/>
    <w:rsid w:val="00821E5D"/>
    <w:rsid w:val="0082267A"/>
    <w:rsid w:val="00823667"/>
    <w:rsid w:val="00823DE5"/>
    <w:rsid w:val="00824339"/>
    <w:rsid w:val="008244AA"/>
    <w:rsid w:val="008252C8"/>
    <w:rsid w:val="0083020E"/>
    <w:rsid w:val="00831322"/>
    <w:rsid w:val="0083146E"/>
    <w:rsid w:val="00831765"/>
    <w:rsid w:val="00831FAA"/>
    <w:rsid w:val="008338AD"/>
    <w:rsid w:val="00834245"/>
    <w:rsid w:val="008342C7"/>
    <w:rsid w:val="00834355"/>
    <w:rsid w:val="00834C81"/>
    <w:rsid w:val="00835536"/>
    <w:rsid w:val="00836200"/>
    <w:rsid w:val="008370BB"/>
    <w:rsid w:val="008408A1"/>
    <w:rsid w:val="0084122C"/>
    <w:rsid w:val="008412F3"/>
    <w:rsid w:val="00841801"/>
    <w:rsid w:val="008419BF"/>
    <w:rsid w:val="00841AE1"/>
    <w:rsid w:val="00841F43"/>
    <w:rsid w:val="0084337A"/>
    <w:rsid w:val="00843D8F"/>
    <w:rsid w:val="008458D3"/>
    <w:rsid w:val="00845ACD"/>
    <w:rsid w:val="00846986"/>
    <w:rsid w:val="00847E1B"/>
    <w:rsid w:val="0085048A"/>
    <w:rsid w:val="00851C29"/>
    <w:rsid w:val="0085446A"/>
    <w:rsid w:val="00854649"/>
    <w:rsid w:val="008549D5"/>
    <w:rsid w:val="00854C6E"/>
    <w:rsid w:val="0085639D"/>
    <w:rsid w:val="00856A88"/>
    <w:rsid w:val="008576A4"/>
    <w:rsid w:val="008605E4"/>
    <w:rsid w:val="00861013"/>
    <w:rsid w:val="00862119"/>
    <w:rsid w:val="00862A45"/>
    <w:rsid w:val="00862D01"/>
    <w:rsid w:val="00862ED2"/>
    <w:rsid w:val="008637CC"/>
    <w:rsid w:val="00863E11"/>
    <w:rsid w:val="00864491"/>
    <w:rsid w:val="00865250"/>
    <w:rsid w:val="00865349"/>
    <w:rsid w:val="00865F9F"/>
    <w:rsid w:val="0086623A"/>
    <w:rsid w:val="0086631B"/>
    <w:rsid w:val="00866795"/>
    <w:rsid w:val="008669EB"/>
    <w:rsid w:val="008670AE"/>
    <w:rsid w:val="008672CF"/>
    <w:rsid w:val="00867687"/>
    <w:rsid w:val="00867E1F"/>
    <w:rsid w:val="008700CB"/>
    <w:rsid w:val="008701E2"/>
    <w:rsid w:val="00870628"/>
    <w:rsid w:val="00872013"/>
    <w:rsid w:val="008720D4"/>
    <w:rsid w:val="00872CE6"/>
    <w:rsid w:val="008731D2"/>
    <w:rsid w:val="008741AC"/>
    <w:rsid w:val="00874A8D"/>
    <w:rsid w:val="00875E98"/>
    <w:rsid w:val="00876364"/>
    <w:rsid w:val="00876C18"/>
    <w:rsid w:val="00877F22"/>
    <w:rsid w:val="00880471"/>
    <w:rsid w:val="00880DCD"/>
    <w:rsid w:val="00881935"/>
    <w:rsid w:val="008823F3"/>
    <w:rsid w:val="00882FF1"/>
    <w:rsid w:val="0088422F"/>
    <w:rsid w:val="00885052"/>
    <w:rsid w:val="0088635A"/>
    <w:rsid w:val="0088640E"/>
    <w:rsid w:val="0088686A"/>
    <w:rsid w:val="0088738A"/>
    <w:rsid w:val="00887517"/>
    <w:rsid w:val="00887E4F"/>
    <w:rsid w:val="008900E7"/>
    <w:rsid w:val="00890FFF"/>
    <w:rsid w:val="00892308"/>
    <w:rsid w:val="008928AE"/>
    <w:rsid w:val="0089297F"/>
    <w:rsid w:val="00893D8D"/>
    <w:rsid w:val="00894604"/>
    <w:rsid w:val="008959C1"/>
    <w:rsid w:val="00895D92"/>
    <w:rsid w:val="0089665E"/>
    <w:rsid w:val="00896F49"/>
    <w:rsid w:val="00896FCB"/>
    <w:rsid w:val="00897A35"/>
    <w:rsid w:val="008A1AE4"/>
    <w:rsid w:val="008A2D2D"/>
    <w:rsid w:val="008A2D8B"/>
    <w:rsid w:val="008A3829"/>
    <w:rsid w:val="008A3FDD"/>
    <w:rsid w:val="008A5229"/>
    <w:rsid w:val="008A5766"/>
    <w:rsid w:val="008A5F76"/>
    <w:rsid w:val="008A61D9"/>
    <w:rsid w:val="008A6FEA"/>
    <w:rsid w:val="008A71EB"/>
    <w:rsid w:val="008A741B"/>
    <w:rsid w:val="008A7718"/>
    <w:rsid w:val="008B0A8F"/>
    <w:rsid w:val="008B1160"/>
    <w:rsid w:val="008B4023"/>
    <w:rsid w:val="008B47F6"/>
    <w:rsid w:val="008B4ADA"/>
    <w:rsid w:val="008B52A2"/>
    <w:rsid w:val="008B53D7"/>
    <w:rsid w:val="008B644B"/>
    <w:rsid w:val="008B76FC"/>
    <w:rsid w:val="008C033E"/>
    <w:rsid w:val="008C0555"/>
    <w:rsid w:val="008C0574"/>
    <w:rsid w:val="008C059C"/>
    <w:rsid w:val="008C1750"/>
    <w:rsid w:val="008C1C7C"/>
    <w:rsid w:val="008C23F1"/>
    <w:rsid w:val="008C26AE"/>
    <w:rsid w:val="008C27FC"/>
    <w:rsid w:val="008C32C3"/>
    <w:rsid w:val="008C3824"/>
    <w:rsid w:val="008C3984"/>
    <w:rsid w:val="008C4174"/>
    <w:rsid w:val="008C45F7"/>
    <w:rsid w:val="008C4850"/>
    <w:rsid w:val="008C4949"/>
    <w:rsid w:val="008C5692"/>
    <w:rsid w:val="008C5E4A"/>
    <w:rsid w:val="008C63FC"/>
    <w:rsid w:val="008C7216"/>
    <w:rsid w:val="008D0BDE"/>
    <w:rsid w:val="008D0FB6"/>
    <w:rsid w:val="008D13F7"/>
    <w:rsid w:val="008D25F4"/>
    <w:rsid w:val="008D2792"/>
    <w:rsid w:val="008D5279"/>
    <w:rsid w:val="008E2C11"/>
    <w:rsid w:val="008E2D7A"/>
    <w:rsid w:val="008E2FD5"/>
    <w:rsid w:val="008E31F5"/>
    <w:rsid w:val="008E3D63"/>
    <w:rsid w:val="008E4256"/>
    <w:rsid w:val="008E4B9B"/>
    <w:rsid w:val="008E57F1"/>
    <w:rsid w:val="008E5867"/>
    <w:rsid w:val="008E5D14"/>
    <w:rsid w:val="008E5D29"/>
    <w:rsid w:val="008E6223"/>
    <w:rsid w:val="008E6A21"/>
    <w:rsid w:val="008F0DAB"/>
    <w:rsid w:val="008F3788"/>
    <w:rsid w:val="008F3C32"/>
    <w:rsid w:val="008F4452"/>
    <w:rsid w:val="008F5472"/>
    <w:rsid w:val="008F7B36"/>
    <w:rsid w:val="008F7FF7"/>
    <w:rsid w:val="00900525"/>
    <w:rsid w:val="00900637"/>
    <w:rsid w:val="009010A0"/>
    <w:rsid w:val="00901DB3"/>
    <w:rsid w:val="00902117"/>
    <w:rsid w:val="00902D79"/>
    <w:rsid w:val="00902F86"/>
    <w:rsid w:val="00903062"/>
    <w:rsid w:val="00903751"/>
    <w:rsid w:val="0090428F"/>
    <w:rsid w:val="009048C2"/>
    <w:rsid w:val="009057E0"/>
    <w:rsid w:val="00906B45"/>
    <w:rsid w:val="009105BD"/>
    <w:rsid w:val="00911865"/>
    <w:rsid w:val="00911E44"/>
    <w:rsid w:val="009123BE"/>
    <w:rsid w:val="0091290E"/>
    <w:rsid w:val="00912A7A"/>
    <w:rsid w:val="00913F38"/>
    <w:rsid w:val="00914BAA"/>
    <w:rsid w:val="00914CBD"/>
    <w:rsid w:val="009156AA"/>
    <w:rsid w:val="009178E4"/>
    <w:rsid w:val="00917D1E"/>
    <w:rsid w:val="00920A39"/>
    <w:rsid w:val="009214F1"/>
    <w:rsid w:val="00922AD3"/>
    <w:rsid w:val="00923A18"/>
    <w:rsid w:val="00923FDC"/>
    <w:rsid w:val="00925205"/>
    <w:rsid w:val="0092576E"/>
    <w:rsid w:val="00925E94"/>
    <w:rsid w:val="00926114"/>
    <w:rsid w:val="00927160"/>
    <w:rsid w:val="00927BB4"/>
    <w:rsid w:val="00931621"/>
    <w:rsid w:val="00933799"/>
    <w:rsid w:val="00934464"/>
    <w:rsid w:val="00934B0F"/>
    <w:rsid w:val="009359EE"/>
    <w:rsid w:val="00936BE5"/>
    <w:rsid w:val="009379C8"/>
    <w:rsid w:val="00941705"/>
    <w:rsid w:val="00941A9D"/>
    <w:rsid w:val="00941D3B"/>
    <w:rsid w:val="00941DDE"/>
    <w:rsid w:val="00942481"/>
    <w:rsid w:val="00943E5E"/>
    <w:rsid w:val="009469B9"/>
    <w:rsid w:val="0095027D"/>
    <w:rsid w:val="009506EF"/>
    <w:rsid w:val="009509FA"/>
    <w:rsid w:val="00951440"/>
    <w:rsid w:val="00951BFC"/>
    <w:rsid w:val="009520BF"/>
    <w:rsid w:val="00952219"/>
    <w:rsid w:val="00952424"/>
    <w:rsid w:val="00955303"/>
    <w:rsid w:val="00955670"/>
    <w:rsid w:val="00956FFC"/>
    <w:rsid w:val="0095728D"/>
    <w:rsid w:val="00960628"/>
    <w:rsid w:val="009607CA"/>
    <w:rsid w:val="00960B7E"/>
    <w:rsid w:val="00961BF8"/>
    <w:rsid w:val="0096284B"/>
    <w:rsid w:val="00963201"/>
    <w:rsid w:val="00963CAC"/>
    <w:rsid w:val="009641D7"/>
    <w:rsid w:val="0096428E"/>
    <w:rsid w:val="0096451E"/>
    <w:rsid w:val="009647F4"/>
    <w:rsid w:val="00964AD6"/>
    <w:rsid w:val="0096517F"/>
    <w:rsid w:val="009651E9"/>
    <w:rsid w:val="009657E4"/>
    <w:rsid w:val="0096588B"/>
    <w:rsid w:val="00966AE0"/>
    <w:rsid w:val="00966E5D"/>
    <w:rsid w:val="00967D08"/>
    <w:rsid w:val="009710EF"/>
    <w:rsid w:val="00971165"/>
    <w:rsid w:val="009711C5"/>
    <w:rsid w:val="00971356"/>
    <w:rsid w:val="00971606"/>
    <w:rsid w:val="00971ED4"/>
    <w:rsid w:val="009725AB"/>
    <w:rsid w:val="009727C1"/>
    <w:rsid w:val="00973800"/>
    <w:rsid w:val="00973C5C"/>
    <w:rsid w:val="00973EDF"/>
    <w:rsid w:val="00973FDB"/>
    <w:rsid w:val="00974AD6"/>
    <w:rsid w:val="009765D0"/>
    <w:rsid w:val="009775EA"/>
    <w:rsid w:val="00977BD9"/>
    <w:rsid w:val="009820CC"/>
    <w:rsid w:val="00982E2A"/>
    <w:rsid w:val="009832E1"/>
    <w:rsid w:val="00983C7B"/>
    <w:rsid w:val="0098425B"/>
    <w:rsid w:val="0098440D"/>
    <w:rsid w:val="009844E9"/>
    <w:rsid w:val="0098533B"/>
    <w:rsid w:val="00985A93"/>
    <w:rsid w:val="00986011"/>
    <w:rsid w:val="00986304"/>
    <w:rsid w:val="00987414"/>
    <w:rsid w:val="009877E8"/>
    <w:rsid w:val="00987A56"/>
    <w:rsid w:val="00990D8C"/>
    <w:rsid w:val="009917F3"/>
    <w:rsid w:val="00991EE7"/>
    <w:rsid w:val="00993A87"/>
    <w:rsid w:val="00993E0B"/>
    <w:rsid w:val="009942FB"/>
    <w:rsid w:val="00994EC0"/>
    <w:rsid w:val="00995328"/>
    <w:rsid w:val="00996C52"/>
    <w:rsid w:val="0099781F"/>
    <w:rsid w:val="009A04B0"/>
    <w:rsid w:val="009A0AD1"/>
    <w:rsid w:val="009A1AF1"/>
    <w:rsid w:val="009A1C37"/>
    <w:rsid w:val="009A2054"/>
    <w:rsid w:val="009A37E7"/>
    <w:rsid w:val="009A3843"/>
    <w:rsid w:val="009A3BB5"/>
    <w:rsid w:val="009A3BB9"/>
    <w:rsid w:val="009A5F0B"/>
    <w:rsid w:val="009A677F"/>
    <w:rsid w:val="009A6F75"/>
    <w:rsid w:val="009A7669"/>
    <w:rsid w:val="009B1E7E"/>
    <w:rsid w:val="009B3FAA"/>
    <w:rsid w:val="009B404B"/>
    <w:rsid w:val="009B4504"/>
    <w:rsid w:val="009B45F3"/>
    <w:rsid w:val="009B4C2A"/>
    <w:rsid w:val="009B52AE"/>
    <w:rsid w:val="009B5845"/>
    <w:rsid w:val="009B72F8"/>
    <w:rsid w:val="009B789D"/>
    <w:rsid w:val="009B7A67"/>
    <w:rsid w:val="009C05ED"/>
    <w:rsid w:val="009C1F0B"/>
    <w:rsid w:val="009C2E87"/>
    <w:rsid w:val="009C3A57"/>
    <w:rsid w:val="009C4B4A"/>
    <w:rsid w:val="009C570C"/>
    <w:rsid w:val="009C7610"/>
    <w:rsid w:val="009C7EC6"/>
    <w:rsid w:val="009D06F7"/>
    <w:rsid w:val="009D08CF"/>
    <w:rsid w:val="009D1761"/>
    <w:rsid w:val="009D198A"/>
    <w:rsid w:val="009D1C32"/>
    <w:rsid w:val="009D24CF"/>
    <w:rsid w:val="009D2550"/>
    <w:rsid w:val="009D6B60"/>
    <w:rsid w:val="009D6CFC"/>
    <w:rsid w:val="009D7B22"/>
    <w:rsid w:val="009D7CDC"/>
    <w:rsid w:val="009D7EAB"/>
    <w:rsid w:val="009D7FDA"/>
    <w:rsid w:val="009E07EA"/>
    <w:rsid w:val="009E0939"/>
    <w:rsid w:val="009E098F"/>
    <w:rsid w:val="009E2646"/>
    <w:rsid w:val="009E28BE"/>
    <w:rsid w:val="009E2FF3"/>
    <w:rsid w:val="009E357C"/>
    <w:rsid w:val="009E3786"/>
    <w:rsid w:val="009E3D07"/>
    <w:rsid w:val="009E54D2"/>
    <w:rsid w:val="009E55E3"/>
    <w:rsid w:val="009E5656"/>
    <w:rsid w:val="009E65F9"/>
    <w:rsid w:val="009F02C2"/>
    <w:rsid w:val="009F0D4A"/>
    <w:rsid w:val="009F10B6"/>
    <w:rsid w:val="009F1EDD"/>
    <w:rsid w:val="009F3E40"/>
    <w:rsid w:val="009F4E6A"/>
    <w:rsid w:val="009F52BC"/>
    <w:rsid w:val="009F590C"/>
    <w:rsid w:val="009F5FC1"/>
    <w:rsid w:val="009F5FCE"/>
    <w:rsid w:val="009F60CE"/>
    <w:rsid w:val="009F6507"/>
    <w:rsid w:val="009F7641"/>
    <w:rsid w:val="009F7AFB"/>
    <w:rsid w:val="009F7B80"/>
    <w:rsid w:val="00A0198C"/>
    <w:rsid w:val="00A024C6"/>
    <w:rsid w:val="00A02988"/>
    <w:rsid w:val="00A0326A"/>
    <w:rsid w:val="00A054DB"/>
    <w:rsid w:val="00A06356"/>
    <w:rsid w:val="00A0635F"/>
    <w:rsid w:val="00A06665"/>
    <w:rsid w:val="00A06AA3"/>
    <w:rsid w:val="00A10817"/>
    <w:rsid w:val="00A10939"/>
    <w:rsid w:val="00A10AEA"/>
    <w:rsid w:val="00A10BCE"/>
    <w:rsid w:val="00A1230B"/>
    <w:rsid w:val="00A1341A"/>
    <w:rsid w:val="00A137BC"/>
    <w:rsid w:val="00A14125"/>
    <w:rsid w:val="00A1460F"/>
    <w:rsid w:val="00A153EF"/>
    <w:rsid w:val="00A1566D"/>
    <w:rsid w:val="00A158D5"/>
    <w:rsid w:val="00A15D9C"/>
    <w:rsid w:val="00A16964"/>
    <w:rsid w:val="00A17666"/>
    <w:rsid w:val="00A2024C"/>
    <w:rsid w:val="00A20CDB"/>
    <w:rsid w:val="00A21294"/>
    <w:rsid w:val="00A21596"/>
    <w:rsid w:val="00A21DFF"/>
    <w:rsid w:val="00A226D9"/>
    <w:rsid w:val="00A22837"/>
    <w:rsid w:val="00A23164"/>
    <w:rsid w:val="00A23FCC"/>
    <w:rsid w:val="00A24164"/>
    <w:rsid w:val="00A26454"/>
    <w:rsid w:val="00A26B61"/>
    <w:rsid w:val="00A3002B"/>
    <w:rsid w:val="00A311A3"/>
    <w:rsid w:val="00A32D82"/>
    <w:rsid w:val="00A32FE2"/>
    <w:rsid w:val="00A33FCF"/>
    <w:rsid w:val="00A344DE"/>
    <w:rsid w:val="00A34526"/>
    <w:rsid w:val="00A35543"/>
    <w:rsid w:val="00A3672B"/>
    <w:rsid w:val="00A36BBF"/>
    <w:rsid w:val="00A370CD"/>
    <w:rsid w:val="00A4036F"/>
    <w:rsid w:val="00A40FED"/>
    <w:rsid w:val="00A410DF"/>
    <w:rsid w:val="00A429F6"/>
    <w:rsid w:val="00A43273"/>
    <w:rsid w:val="00A4567E"/>
    <w:rsid w:val="00A45680"/>
    <w:rsid w:val="00A45AAE"/>
    <w:rsid w:val="00A45ED7"/>
    <w:rsid w:val="00A45F9E"/>
    <w:rsid w:val="00A46203"/>
    <w:rsid w:val="00A4667D"/>
    <w:rsid w:val="00A46C91"/>
    <w:rsid w:val="00A47178"/>
    <w:rsid w:val="00A503F4"/>
    <w:rsid w:val="00A510DD"/>
    <w:rsid w:val="00A51C35"/>
    <w:rsid w:val="00A51FAB"/>
    <w:rsid w:val="00A5364E"/>
    <w:rsid w:val="00A54226"/>
    <w:rsid w:val="00A5725C"/>
    <w:rsid w:val="00A575EA"/>
    <w:rsid w:val="00A577D9"/>
    <w:rsid w:val="00A5786F"/>
    <w:rsid w:val="00A60088"/>
    <w:rsid w:val="00A60ABF"/>
    <w:rsid w:val="00A6146E"/>
    <w:rsid w:val="00A61B9D"/>
    <w:rsid w:val="00A62834"/>
    <w:rsid w:val="00A63D6B"/>
    <w:rsid w:val="00A648D7"/>
    <w:rsid w:val="00A655DD"/>
    <w:rsid w:val="00A67437"/>
    <w:rsid w:val="00A675D3"/>
    <w:rsid w:val="00A678F9"/>
    <w:rsid w:val="00A707C6"/>
    <w:rsid w:val="00A713D7"/>
    <w:rsid w:val="00A7170A"/>
    <w:rsid w:val="00A71AFF"/>
    <w:rsid w:val="00A721A9"/>
    <w:rsid w:val="00A73895"/>
    <w:rsid w:val="00A73D0D"/>
    <w:rsid w:val="00A75A2E"/>
    <w:rsid w:val="00A75B41"/>
    <w:rsid w:val="00A76379"/>
    <w:rsid w:val="00A76EC6"/>
    <w:rsid w:val="00A775DC"/>
    <w:rsid w:val="00A804FC"/>
    <w:rsid w:val="00A81D55"/>
    <w:rsid w:val="00A82805"/>
    <w:rsid w:val="00A83975"/>
    <w:rsid w:val="00A84525"/>
    <w:rsid w:val="00A84F1F"/>
    <w:rsid w:val="00A85017"/>
    <w:rsid w:val="00A85283"/>
    <w:rsid w:val="00A85326"/>
    <w:rsid w:val="00A860D7"/>
    <w:rsid w:val="00A861BF"/>
    <w:rsid w:val="00A87074"/>
    <w:rsid w:val="00A87E35"/>
    <w:rsid w:val="00A87F12"/>
    <w:rsid w:val="00A907DD"/>
    <w:rsid w:val="00A90E76"/>
    <w:rsid w:val="00A925D3"/>
    <w:rsid w:val="00A92D0B"/>
    <w:rsid w:val="00A931BE"/>
    <w:rsid w:val="00A943BD"/>
    <w:rsid w:val="00A9506C"/>
    <w:rsid w:val="00A96194"/>
    <w:rsid w:val="00A96267"/>
    <w:rsid w:val="00A974BC"/>
    <w:rsid w:val="00AA0643"/>
    <w:rsid w:val="00AA08D3"/>
    <w:rsid w:val="00AA10E7"/>
    <w:rsid w:val="00AA1B7E"/>
    <w:rsid w:val="00AA335F"/>
    <w:rsid w:val="00AA3BB5"/>
    <w:rsid w:val="00AA4EB9"/>
    <w:rsid w:val="00AA5170"/>
    <w:rsid w:val="00AA5772"/>
    <w:rsid w:val="00AA6334"/>
    <w:rsid w:val="00AA63A3"/>
    <w:rsid w:val="00AB00DF"/>
    <w:rsid w:val="00AB22E4"/>
    <w:rsid w:val="00AB253F"/>
    <w:rsid w:val="00AB2E29"/>
    <w:rsid w:val="00AB4DB2"/>
    <w:rsid w:val="00AB59FF"/>
    <w:rsid w:val="00AB640C"/>
    <w:rsid w:val="00AB7537"/>
    <w:rsid w:val="00AC0182"/>
    <w:rsid w:val="00AC16DB"/>
    <w:rsid w:val="00AC1975"/>
    <w:rsid w:val="00AC1A41"/>
    <w:rsid w:val="00AC1E9C"/>
    <w:rsid w:val="00AC3719"/>
    <w:rsid w:val="00AC3FB2"/>
    <w:rsid w:val="00AC4689"/>
    <w:rsid w:val="00AC7155"/>
    <w:rsid w:val="00AC75D2"/>
    <w:rsid w:val="00AC7D39"/>
    <w:rsid w:val="00AD05E2"/>
    <w:rsid w:val="00AD0744"/>
    <w:rsid w:val="00AD154A"/>
    <w:rsid w:val="00AD26FA"/>
    <w:rsid w:val="00AD2C61"/>
    <w:rsid w:val="00AD42E5"/>
    <w:rsid w:val="00AD48F4"/>
    <w:rsid w:val="00AD59F2"/>
    <w:rsid w:val="00AD5B61"/>
    <w:rsid w:val="00AD5C64"/>
    <w:rsid w:val="00AD5CE3"/>
    <w:rsid w:val="00AD69C7"/>
    <w:rsid w:val="00AD70CC"/>
    <w:rsid w:val="00AD726D"/>
    <w:rsid w:val="00AE12C2"/>
    <w:rsid w:val="00AE1A91"/>
    <w:rsid w:val="00AE2DED"/>
    <w:rsid w:val="00AE36DC"/>
    <w:rsid w:val="00AE384F"/>
    <w:rsid w:val="00AE4448"/>
    <w:rsid w:val="00AE5D9B"/>
    <w:rsid w:val="00AE6205"/>
    <w:rsid w:val="00AE6823"/>
    <w:rsid w:val="00AE6A5D"/>
    <w:rsid w:val="00AE6C9A"/>
    <w:rsid w:val="00AE713C"/>
    <w:rsid w:val="00AE7D02"/>
    <w:rsid w:val="00AF19B9"/>
    <w:rsid w:val="00AF2358"/>
    <w:rsid w:val="00AF2B53"/>
    <w:rsid w:val="00AF2CC7"/>
    <w:rsid w:val="00AF3A7E"/>
    <w:rsid w:val="00AF3B6A"/>
    <w:rsid w:val="00AF3BB8"/>
    <w:rsid w:val="00AF3D4C"/>
    <w:rsid w:val="00AF5110"/>
    <w:rsid w:val="00AF5387"/>
    <w:rsid w:val="00AF5804"/>
    <w:rsid w:val="00AF5D50"/>
    <w:rsid w:val="00AF6452"/>
    <w:rsid w:val="00AF68D7"/>
    <w:rsid w:val="00AF6EAD"/>
    <w:rsid w:val="00B00CFE"/>
    <w:rsid w:val="00B01B93"/>
    <w:rsid w:val="00B02689"/>
    <w:rsid w:val="00B027B8"/>
    <w:rsid w:val="00B03BFB"/>
    <w:rsid w:val="00B04E30"/>
    <w:rsid w:val="00B04E7E"/>
    <w:rsid w:val="00B06DB7"/>
    <w:rsid w:val="00B06DCC"/>
    <w:rsid w:val="00B06E28"/>
    <w:rsid w:val="00B06FD9"/>
    <w:rsid w:val="00B07616"/>
    <w:rsid w:val="00B07630"/>
    <w:rsid w:val="00B07A2C"/>
    <w:rsid w:val="00B100DB"/>
    <w:rsid w:val="00B10B8C"/>
    <w:rsid w:val="00B10C25"/>
    <w:rsid w:val="00B10CFC"/>
    <w:rsid w:val="00B11CF3"/>
    <w:rsid w:val="00B1286D"/>
    <w:rsid w:val="00B12EC9"/>
    <w:rsid w:val="00B14526"/>
    <w:rsid w:val="00B15032"/>
    <w:rsid w:val="00B15A86"/>
    <w:rsid w:val="00B16119"/>
    <w:rsid w:val="00B16769"/>
    <w:rsid w:val="00B16EED"/>
    <w:rsid w:val="00B1799F"/>
    <w:rsid w:val="00B17E9C"/>
    <w:rsid w:val="00B2050F"/>
    <w:rsid w:val="00B20754"/>
    <w:rsid w:val="00B2098C"/>
    <w:rsid w:val="00B21255"/>
    <w:rsid w:val="00B2147E"/>
    <w:rsid w:val="00B21C47"/>
    <w:rsid w:val="00B21E12"/>
    <w:rsid w:val="00B21E39"/>
    <w:rsid w:val="00B21E98"/>
    <w:rsid w:val="00B222E0"/>
    <w:rsid w:val="00B2243B"/>
    <w:rsid w:val="00B22844"/>
    <w:rsid w:val="00B23259"/>
    <w:rsid w:val="00B234B8"/>
    <w:rsid w:val="00B23A4C"/>
    <w:rsid w:val="00B23DF5"/>
    <w:rsid w:val="00B25B12"/>
    <w:rsid w:val="00B261B1"/>
    <w:rsid w:val="00B266B4"/>
    <w:rsid w:val="00B304AB"/>
    <w:rsid w:val="00B30B79"/>
    <w:rsid w:val="00B31824"/>
    <w:rsid w:val="00B31AA4"/>
    <w:rsid w:val="00B31D98"/>
    <w:rsid w:val="00B32CC0"/>
    <w:rsid w:val="00B342B4"/>
    <w:rsid w:val="00B364BD"/>
    <w:rsid w:val="00B36EEC"/>
    <w:rsid w:val="00B36FEE"/>
    <w:rsid w:val="00B40739"/>
    <w:rsid w:val="00B419BE"/>
    <w:rsid w:val="00B41ECD"/>
    <w:rsid w:val="00B4303A"/>
    <w:rsid w:val="00B43199"/>
    <w:rsid w:val="00B4323E"/>
    <w:rsid w:val="00B452EC"/>
    <w:rsid w:val="00B45B9F"/>
    <w:rsid w:val="00B45DCC"/>
    <w:rsid w:val="00B46804"/>
    <w:rsid w:val="00B4748D"/>
    <w:rsid w:val="00B477BF"/>
    <w:rsid w:val="00B51E5B"/>
    <w:rsid w:val="00B53273"/>
    <w:rsid w:val="00B53285"/>
    <w:rsid w:val="00B53705"/>
    <w:rsid w:val="00B53A14"/>
    <w:rsid w:val="00B54D09"/>
    <w:rsid w:val="00B55040"/>
    <w:rsid w:val="00B56474"/>
    <w:rsid w:val="00B56EBC"/>
    <w:rsid w:val="00B56FFB"/>
    <w:rsid w:val="00B5715B"/>
    <w:rsid w:val="00B57476"/>
    <w:rsid w:val="00B60BF6"/>
    <w:rsid w:val="00B60F85"/>
    <w:rsid w:val="00B615A3"/>
    <w:rsid w:val="00B620E6"/>
    <w:rsid w:val="00B62AE1"/>
    <w:rsid w:val="00B631F7"/>
    <w:rsid w:val="00B643F0"/>
    <w:rsid w:val="00B648CF"/>
    <w:rsid w:val="00B655F5"/>
    <w:rsid w:val="00B663BD"/>
    <w:rsid w:val="00B6730A"/>
    <w:rsid w:val="00B67905"/>
    <w:rsid w:val="00B70D56"/>
    <w:rsid w:val="00B716AC"/>
    <w:rsid w:val="00B718C8"/>
    <w:rsid w:val="00B72D74"/>
    <w:rsid w:val="00B72F55"/>
    <w:rsid w:val="00B734CD"/>
    <w:rsid w:val="00B757C1"/>
    <w:rsid w:val="00B75924"/>
    <w:rsid w:val="00B76F4F"/>
    <w:rsid w:val="00B773D2"/>
    <w:rsid w:val="00B77857"/>
    <w:rsid w:val="00B80341"/>
    <w:rsid w:val="00B81139"/>
    <w:rsid w:val="00B81751"/>
    <w:rsid w:val="00B825B2"/>
    <w:rsid w:val="00B8469B"/>
    <w:rsid w:val="00B8514F"/>
    <w:rsid w:val="00B851EE"/>
    <w:rsid w:val="00B8528E"/>
    <w:rsid w:val="00B8682A"/>
    <w:rsid w:val="00B868BD"/>
    <w:rsid w:val="00B869E5"/>
    <w:rsid w:val="00B86FDD"/>
    <w:rsid w:val="00B917FB"/>
    <w:rsid w:val="00B91DD5"/>
    <w:rsid w:val="00B91F07"/>
    <w:rsid w:val="00B92108"/>
    <w:rsid w:val="00B923FA"/>
    <w:rsid w:val="00B9251A"/>
    <w:rsid w:val="00B92953"/>
    <w:rsid w:val="00B92C5F"/>
    <w:rsid w:val="00B92F95"/>
    <w:rsid w:val="00B9441C"/>
    <w:rsid w:val="00B94967"/>
    <w:rsid w:val="00B94E37"/>
    <w:rsid w:val="00B95D3A"/>
    <w:rsid w:val="00B963E1"/>
    <w:rsid w:val="00B96D58"/>
    <w:rsid w:val="00B97113"/>
    <w:rsid w:val="00B97DE1"/>
    <w:rsid w:val="00B97E17"/>
    <w:rsid w:val="00BA00D0"/>
    <w:rsid w:val="00BA02F3"/>
    <w:rsid w:val="00BA0631"/>
    <w:rsid w:val="00BA0A50"/>
    <w:rsid w:val="00BA20DE"/>
    <w:rsid w:val="00BA29AF"/>
    <w:rsid w:val="00BA7E0B"/>
    <w:rsid w:val="00BB01E6"/>
    <w:rsid w:val="00BB2070"/>
    <w:rsid w:val="00BB48B1"/>
    <w:rsid w:val="00BB4927"/>
    <w:rsid w:val="00BB59F7"/>
    <w:rsid w:val="00BB682F"/>
    <w:rsid w:val="00BB7284"/>
    <w:rsid w:val="00BC02AA"/>
    <w:rsid w:val="00BC3716"/>
    <w:rsid w:val="00BC3E7F"/>
    <w:rsid w:val="00BC5493"/>
    <w:rsid w:val="00BC5C02"/>
    <w:rsid w:val="00BC6A3C"/>
    <w:rsid w:val="00BC70B4"/>
    <w:rsid w:val="00BC7704"/>
    <w:rsid w:val="00BC7CC4"/>
    <w:rsid w:val="00BD1015"/>
    <w:rsid w:val="00BD162F"/>
    <w:rsid w:val="00BD1C9F"/>
    <w:rsid w:val="00BD23F2"/>
    <w:rsid w:val="00BD3BF2"/>
    <w:rsid w:val="00BD4323"/>
    <w:rsid w:val="00BD6A14"/>
    <w:rsid w:val="00BD6BB6"/>
    <w:rsid w:val="00BD795A"/>
    <w:rsid w:val="00BD7DDD"/>
    <w:rsid w:val="00BE0C9B"/>
    <w:rsid w:val="00BE16B8"/>
    <w:rsid w:val="00BE2527"/>
    <w:rsid w:val="00BE2EAB"/>
    <w:rsid w:val="00BE2F41"/>
    <w:rsid w:val="00BE3AB7"/>
    <w:rsid w:val="00BE3BA3"/>
    <w:rsid w:val="00BE3BAB"/>
    <w:rsid w:val="00BE3C62"/>
    <w:rsid w:val="00BE3E31"/>
    <w:rsid w:val="00BE460E"/>
    <w:rsid w:val="00BE4A98"/>
    <w:rsid w:val="00BE57A2"/>
    <w:rsid w:val="00BE5DE6"/>
    <w:rsid w:val="00BE6009"/>
    <w:rsid w:val="00BE6575"/>
    <w:rsid w:val="00BE709F"/>
    <w:rsid w:val="00BE7C15"/>
    <w:rsid w:val="00BF1455"/>
    <w:rsid w:val="00BF3077"/>
    <w:rsid w:val="00BF31C9"/>
    <w:rsid w:val="00BF3A77"/>
    <w:rsid w:val="00BF3EFB"/>
    <w:rsid w:val="00BF5F14"/>
    <w:rsid w:val="00BF62BC"/>
    <w:rsid w:val="00BF76C0"/>
    <w:rsid w:val="00BF78B6"/>
    <w:rsid w:val="00C00C18"/>
    <w:rsid w:val="00C01917"/>
    <w:rsid w:val="00C01AAC"/>
    <w:rsid w:val="00C01BBC"/>
    <w:rsid w:val="00C028F6"/>
    <w:rsid w:val="00C02CB1"/>
    <w:rsid w:val="00C038D1"/>
    <w:rsid w:val="00C06644"/>
    <w:rsid w:val="00C07733"/>
    <w:rsid w:val="00C11DFB"/>
    <w:rsid w:val="00C11F40"/>
    <w:rsid w:val="00C129FB"/>
    <w:rsid w:val="00C1399E"/>
    <w:rsid w:val="00C14791"/>
    <w:rsid w:val="00C14C5A"/>
    <w:rsid w:val="00C14F11"/>
    <w:rsid w:val="00C155AE"/>
    <w:rsid w:val="00C15D50"/>
    <w:rsid w:val="00C1795D"/>
    <w:rsid w:val="00C17C8A"/>
    <w:rsid w:val="00C17DA3"/>
    <w:rsid w:val="00C20735"/>
    <w:rsid w:val="00C20C6F"/>
    <w:rsid w:val="00C2111B"/>
    <w:rsid w:val="00C232AB"/>
    <w:rsid w:val="00C233F6"/>
    <w:rsid w:val="00C24226"/>
    <w:rsid w:val="00C263E9"/>
    <w:rsid w:val="00C264BF"/>
    <w:rsid w:val="00C27110"/>
    <w:rsid w:val="00C27AB0"/>
    <w:rsid w:val="00C304FE"/>
    <w:rsid w:val="00C30ABF"/>
    <w:rsid w:val="00C3156A"/>
    <w:rsid w:val="00C31809"/>
    <w:rsid w:val="00C334AB"/>
    <w:rsid w:val="00C3388C"/>
    <w:rsid w:val="00C36F83"/>
    <w:rsid w:val="00C370F1"/>
    <w:rsid w:val="00C37B3B"/>
    <w:rsid w:val="00C4019D"/>
    <w:rsid w:val="00C40B8B"/>
    <w:rsid w:val="00C40BD6"/>
    <w:rsid w:val="00C41975"/>
    <w:rsid w:val="00C43605"/>
    <w:rsid w:val="00C44C26"/>
    <w:rsid w:val="00C454CD"/>
    <w:rsid w:val="00C45CBC"/>
    <w:rsid w:val="00C45F8F"/>
    <w:rsid w:val="00C471C6"/>
    <w:rsid w:val="00C474D4"/>
    <w:rsid w:val="00C53200"/>
    <w:rsid w:val="00C542EA"/>
    <w:rsid w:val="00C54B67"/>
    <w:rsid w:val="00C55003"/>
    <w:rsid w:val="00C55B70"/>
    <w:rsid w:val="00C560A5"/>
    <w:rsid w:val="00C5708C"/>
    <w:rsid w:val="00C57A35"/>
    <w:rsid w:val="00C605BA"/>
    <w:rsid w:val="00C60C9B"/>
    <w:rsid w:val="00C60F08"/>
    <w:rsid w:val="00C61436"/>
    <w:rsid w:val="00C616EE"/>
    <w:rsid w:val="00C6191C"/>
    <w:rsid w:val="00C63552"/>
    <w:rsid w:val="00C63BDE"/>
    <w:rsid w:val="00C64866"/>
    <w:rsid w:val="00C64A19"/>
    <w:rsid w:val="00C64A48"/>
    <w:rsid w:val="00C6587B"/>
    <w:rsid w:val="00C65D7F"/>
    <w:rsid w:val="00C65E61"/>
    <w:rsid w:val="00C6639C"/>
    <w:rsid w:val="00C66A25"/>
    <w:rsid w:val="00C66EFE"/>
    <w:rsid w:val="00C7040A"/>
    <w:rsid w:val="00C705C4"/>
    <w:rsid w:val="00C70DFC"/>
    <w:rsid w:val="00C7128A"/>
    <w:rsid w:val="00C71DBA"/>
    <w:rsid w:val="00C71E47"/>
    <w:rsid w:val="00C73CC1"/>
    <w:rsid w:val="00C73FBB"/>
    <w:rsid w:val="00C74FEF"/>
    <w:rsid w:val="00C75829"/>
    <w:rsid w:val="00C75C2C"/>
    <w:rsid w:val="00C7658C"/>
    <w:rsid w:val="00C76B07"/>
    <w:rsid w:val="00C779B5"/>
    <w:rsid w:val="00C77D14"/>
    <w:rsid w:val="00C800EF"/>
    <w:rsid w:val="00C809FA"/>
    <w:rsid w:val="00C81B36"/>
    <w:rsid w:val="00C81C12"/>
    <w:rsid w:val="00C825CE"/>
    <w:rsid w:val="00C82841"/>
    <w:rsid w:val="00C83491"/>
    <w:rsid w:val="00C834E3"/>
    <w:rsid w:val="00C83A9F"/>
    <w:rsid w:val="00C83E84"/>
    <w:rsid w:val="00C840B2"/>
    <w:rsid w:val="00C843DC"/>
    <w:rsid w:val="00C84A8D"/>
    <w:rsid w:val="00C854F5"/>
    <w:rsid w:val="00C87260"/>
    <w:rsid w:val="00C873BC"/>
    <w:rsid w:val="00C87854"/>
    <w:rsid w:val="00C87A97"/>
    <w:rsid w:val="00C9010A"/>
    <w:rsid w:val="00C9101C"/>
    <w:rsid w:val="00C910CF"/>
    <w:rsid w:val="00C92074"/>
    <w:rsid w:val="00C92ACF"/>
    <w:rsid w:val="00C9442D"/>
    <w:rsid w:val="00C94D02"/>
    <w:rsid w:val="00C950E4"/>
    <w:rsid w:val="00C95296"/>
    <w:rsid w:val="00C9531C"/>
    <w:rsid w:val="00C9577C"/>
    <w:rsid w:val="00C9592F"/>
    <w:rsid w:val="00C97139"/>
    <w:rsid w:val="00C979BC"/>
    <w:rsid w:val="00CA03EA"/>
    <w:rsid w:val="00CA0AEB"/>
    <w:rsid w:val="00CA113B"/>
    <w:rsid w:val="00CA17F1"/>
    <w:rsid w:val="00CA180F"/>
    <w:rsid w:val="00CA20DB"/>
    <w:rsid w:val="00CA27D9"/>
    <w:rsid w:val="00CA29E4"/>
    <w:rsid w:val="00CA3B77"/>
    <w:rsid w:val="00CA4181"/>
    <w:rsid w:val="00CA4635"/>
    <w:rsid w:val="00CA5CF1"/>
    <w:rsid w:val="00CA6F51"/>
    <w:rsid w:val="00CA7489"/>
    <w:rsid w:val="00CB1B72"/>
    <w:rsid w:val="00CB2CDC"/>
    <w:rsid w:val="00CB512C"/>
    <w:rsid w:val="00CB527F"/>
    <w:rsid w:val="00CB76C7"/>
    <w:rsid w:val="00CC0406"/>
    <w:rsid w:val="00CC0E3D"/>
    <w:rsid w:val="00CC26D8"/>
    <w:rsid w:val="00CC4158"/>
    <w:rsid w:val="00CC4A57"/>
    <w:rsid w:val="00CC54DB"/>
    <w:rsid w:val="00CC62C2"/>
    <w:rsid w:val="00CC7C71"/>
    <w:rsid w:val="00CD06B9"/>
    <w:rsid w:val="00CD0DBF"/>
    <w:rsid w:val="00CD13FA"/>
    <w:rsid w:val="00CD1A22"/>
    <w:rsid w:val="00CD1D28"/>
    <w:rsid w:val="00CD3156"/>
    <w:rsid w:val="00CD4AE9"/>
    <w:rsid w:val="00CD5024"/>
    <w:rsid w:val="00CD76AD"/>
    <w:rsid w:val="00CE0F26"/>
    <w:rsid w:val="00CE22DE"/>
    <w:rsid w:val="00CE27AB"/>
    <w:rsid w:val="00CE3891"/>
    <w:rsid w:val="00CE436B"/>
    <w:rsid w:val="00CE4390"/>
    <w:rsid w:val="00CE561F"/>
    <w:rsid w:val="00CE5BC8"/>
    <w:rsid w:val="00CE6FF5"/>
    <w:rsid w:val="00CE7285"/>
    <w:rsid w:val="00CE7EA3"/>
    <w:rsid w:val="00CF092B"/>
    <w:rsid w:val="00CF2CCE"/>
    <w:rsid w:val="00CF4571"/>
    <w:rsid w:val="00CF4BD9"/>
    <w:rsid w:val="00CF5C95"/>
    <w:rsid w:val="00CF5CE1"/>
    <w:rsid w:val="00CF6CAC"/>
    <w:rsid w:val="00D0048F"/>
    <w:rsid w:val="00D00C21"/>
    <w:rsid w:val="00D015FD"/>
    <w:rsid w:val="00D01AEB"/>
    <w:rsid w:val="00D01B87"/>
    <w:rsid w:val="00D01BD0"/>
    <w:rsid w:val="00D01C77"/>
    <w:rsid w:val="00D02551"/>
    <w:rsid w:val="00D025D9"/>
    <w:rsid w:val="00D03249"/>
    <w:rsid w:val="00D03ED4"/>
    <w:rsid w:val="00D0461A"/>
    <w:rsid w:val="00D04AAF"/>
    <w:rsid w:val="00D05D00"/>
    <w:rsid w:val="00D0660A"/>
    <w:rsid w:val="00D06C84"/>
    <w:rsid w:val="00D07276"/>
    <w:rsid w:val="00D072F8"/>
    <w:rsid w:val="00D07C3E"/>
    <w:rsid w:val="00D1014A"/>
    <w:rsid w:val="00D107B6"/>
    <w:rsid w:val="00D11F82"/>
    <w:rsid w:val="00D11FB5"/>
    <w:rsid w:val="00D1512B"/>
    <w:rsid w:val="00D159AE"/>
    <w:rsid w:val="00D16164"/>
    <w:rsid w:val="00D16DDD"/>
    <w:rsid w:val="00D176EF"/>
    <w:rsid w:val="00D177B8"/>
    <w:rsid w:val="00D17EEF"/>
    <w:rsid w:val="00D2068B"/>
    <w:rsid w:val="00D20F86"/>
    <w:rsid w:val="00D215ED"/>
    <w:rsid w:val="00D22540"/>
    <w:rsid w:val="00D22B75"/>
    <w:rsid w:val="00D24F24"/>
    <w:rsid w:val="00D26EE3"/>
    <w:rsid w:val="00D276FE"/>
    <w:rsid w:val="00D27BB6"/>
    <w:rsid w:val="00D306F5"/>
    <w:rsid w:val="00D30C0E"/>
    <w:rsid w:val="00D30F3B"/>
    <w:rsid w:val="00D310FE"/>
    <w:rsid w:val="00D31655"/>
    <w:rsid w:val="00D33A0D"/>
    <w:rsid w:val="00D3485C"/>
    <w:rsid w:val="00D357AB"/>
    <w:rsid w:val="00D35B63"/>
    <w:rsid w:val="00D37609"/>
    <w:rsid w:val="00D37834"/>
    <w:rsid w:val="00D402BE"/>
    <w:rsid w:val="00D40E0E"/>
    <w:rsid w:val="00D4228F"/>
    <w:rsid w:val="00D423A0"/>
    <w:rsid w:val="00D4254F"/>
    <w:rsid w:val="00D4329D"/>
    <w:rsid w:val="00D45583"/>
    <w:rsid w:val="00D45732"/>
    <w:rsid w:val="00D461F6"/>
    <w:rsid w:val="00D4732E"/>
    <w:rsid w:val="00D50FF8"/>
    <w:rsid w:val="00D51DC8"/>
    <w:rsid w:val="00D51ED6"/>
    <w:rsid w:val="00D5332D"/>
    <w:rsid w:val="00D546D4"/>
    <w:rsid w:val="00D54B2E"/>
    <w:rsid w:val="00D552D1"/>
    <w:rsid w:val="00D55839"/>
    <w:rsid w:val="00D561C5"/>
    <w:rsid w:val="00D57D77"/>
    <w:rsid w:val="00D60996"/>
    <w:rsid w:val="00D60F39"/>
    <w:rsid w:val="00D61B3D"/>
    <w:rsid w:val="00D621CA"/>
    <w:rsid w:val="00D63B5A"/>
    <w:rsid w:val="00D65275"/>
    <w:rsid w:val="00D65AE8"/>
    <w:rsid w:val="00D6663A"/>
    <w:rsid w:val="00D6769D"/>
    <w:rsid w:val="00D67C92"/>
    <w:rsid w:val="00D67C96"/>
    <w:rsid w:val="00D7059C"/>
    <w:rsid w:val="00D71A89"/>
    <w:rsid w:val="00D72E65"/>
    <w:rsid w:val="00D7322C"/>
    <w:rsid w:val="00D7373C"/>
    <w:rsid w:val="00D7524C"/>
    <w:rsid w:val="00D754EA"/>
    <w:rsid w:val="00D759D4"/>
    <w:rsid w:val="00D75B7E"/>
    <w:rsid w:val="00D762EE"/>
    <w:rsid w:val="00D767F5"/>
    <w:rsid w:val="00D773BD"/>
    <w:rsid w:val="00D77A65"/>
    <w:rsid w:val="00D77F5E"/>
    <w:rsid w:val="00D8007F"/>
    <w:rsid w:val="00D80890"/>
    <w:rsid w:val="00D80F8A"/>
    <w:rsid w:val="00D81371"/>
    <w:rsid w:val="00D825C9"/>
    <w:rsid w:val="00D82EAA"/>
    <w:rsid w:val="00D83103"/>
    <w:rsid w:val="00D835DC"/>
    <w:rsid w:val="00D8396C"/>
    <w:rsid w:val="00D83E14"/>
    <w:rsid w:val="00D841E4"/>
    <w:rsid w:val="00D84427"/>
    <w:rsid w:val="00D847FA"/>
    <w:rsid w:val="00D857C3"/>
    <w:rsid w:val="00D8615B"/>
    <w:rsid w:val="00D8672B"/>
    <w:rsid w:val="00D90874"/>
    <w:rsid w:val="00D90A61"/>
    <w:rsid w:val="00D90EC7"/>
    <w:rsid w:val="00D91692"/>
    <w:rsid w:val="00D91E41"/>
    <w:rsid w:val="00D924BF"/>
    <w:rsid w:val="00D92DAF"/>
    <w:rsid w:val="00D939D8"/>
    <w:rsid w:val="00D93FBC"/>
    <w:rsid w:val="00D9440F"/>
    <w:rsid w:val="00D9463B"/>
    <w:rsid w:val="00D955D0"/>
    <w:rsid w:val="00D96B64"/>
    <w:rsid w:val="00DA043F"/>
    <w:rsid w:val="00DA1BAD"/>
    <w:rsid w:val="00DA2573"/>
    <w:rsid w:val="00DA3DE0"/>
    <w:rsid w:val="00DA4C16"/>
    <w:rsid w:val="00DA4FD4"/>
    <w:rsid w:val="00DA583B"/>
    <w:rsid w:val="00DA59BC"/>
    <w:rsid w:val="00DA5B36"/>
    <w:rsid w:val="00DA695B"/>
    <w:rsid w:val="00DA7141"/>
    <w:rsid w:val="00DA7422"/>
    <w:rsid w:val="00DA78D2"/>
    <w:rsid w:val="00DB0019"/>
    <w:rsid w:val="00DB0C9A"/>
    <w:rsid w:val="00DB1D41"/>
    <w:rsid w:val="00DB2580"/>
    <w:rsid w:val="00DB2891"/>
    <w:rsid w:val="00DB2F43"/>
    <w:rsid w:val="00DB317A"/>
    <w:rsid w:val="00DB46BB"/>
    <w:rsid w:val="00DB4EA5"/>
    <w:rsid w:val="00DB76E0"/>
    <w:rsid w:val="00DC17D5"/>
    <w:rsid w:val="00DC186B"/>
    <w:rsid w:val="00DC1A05"/>
    <w:rsid w:val="00DC1E2D"/>
    <w:rsid w:val="00DC2675"/>
    <w:rsid w:val="00DC2792"/>
    <w:rsid w:val="00DC2C90"/>
    <w:rsid w:val="00DC3E67"/>
    <w:rsid w:val="00DC4079"/>
    <w:rsid w:val="00DC432C"/>
    <w:rsid w:val="00DC44FF"/>
    <w:rsid w:val="00DC4E4E"/>
    <w:rsid w:val="00DC5661"/>
    <w:rsid w:val="00DC5DAC"/>
    <w:rsid w:val="00DC5E5A"/>
    <w:rsid w:val="00DC6230"/>
    <w:rsid w:val="00DC6D3A"/>
    <w:rsid w:val="00DD0A47"/>
    <w:rsid w:val="00DD0FF4"/>
    <w:rsid w:val="00DD1164"/>
    <w:rsid w:val="00DD123C"/>
    <w:rsid w:val="00DD17E7"/>
    <w:rsid w:val="00DD30C0"/>
    <w:rsid w:val="00DD3580"/>
    <w:rsid w:val="00DD4532"/>
    <w:rsid w:val="00DD68F0"/>
    <w:rsid w:val="00DD75B0"/>
    <w:rsid w:val="00DD77FB"/>
    <w:rsid w:val="00DD7854"/>
    <w:rsid w:val="00DD78CB"/>
    <w:rsid w:val="00DD7D09"/>
    <w:rsid w:val="00DE165E"/>
    <w:rsid w:val="00DE2132"/>
    <w:rsid w:val="00DE2445"/>
    <w:rsid w:val="00DE253F"/>
    <w:rsid w:val="00DE2856"/>
    <w:rsid w:val="00DE3D66"/>
    <w:rsid w:val="00DE4106"/>
    <w:rsid w:val="00DE4A5F"/>
    <w:rsid w:val="00DE4E4C"/>
    <w:rsid w:val="00DE543C"/>
    <w:rsid w:val="00DE5A0B"/>
    <w:rsid w:val="00DE63EB"/>
    <w:rsid w:val="00DE6D3F"/>
    <w:rsid w:val="00DE6EC2"/>
    <w:rsid w:val="00DE72A2"/>
    <w:rsid w:val="00DE7FBE"/>
    <w:rsid w:val="00DF0926"/>
    <w:rsid w:val="00DF0C3C"/>
    <w:rsid w:val="00DF107F"/>
    <w:rsid w:val="00DF1846"/>
    <w:rsid w:val="00DF2156"/>
    <w:rsid w:val="00DF24D1"/>
    <w:rsid w:val="00DF3868"/>
    <w:rsid w:val="00DF3B0B"/>
    <w:rsid w:val="00DF4C13"/>
    <w:rsid w:val="00DF55AA"/>
    <w:rsid w:val="00DF5812"/>
    <w:rsid w:val="00DF61F1"/>
    <w:rsid w:val="00DF68E0"/>
    <w:rsid w:val="00DF78FC"/>
    <w:rsid w:val="00DF7B73"/>
    <w:rsid w:val="00E000BF"/>
    <w:rsid w:val="00E0013E"/>
    <w:rsid w:val="00E001A3"/>
    <w:rsid w:val="00E012C7"/>
    <w:rsid w:val="00E01721"/>
    <w:rsid w:val="00E01F85"/>
    <w:rsid w:val="00E02C30"/>
    <w:rsid w:val="00E035CC"/>
    <w:rsid w:val="00E03801"/>
    <w:rsid w:val="00E038D6"/>
    <w:rsid w:val="00E0426E"/>
    <w:rsid w:val="00E0517D"/>
    <w:rsid w:val="00E060A6"/>
    <w:rsid w:val="00E06D0C"/>
    <w:rsid w:val="00E0710C"/>
    <w:rsid w:val="00E074F2"/>
    <w:rsid w:val="00E10455"/>
    <w:rsid w:val="00E105BD"/>
    <w:rsid w:val="00E110AB"/>
    <w:rsid w:val="00E11B31"/>
    <w:rsid w:val="00E11D79"/>
    <w:rsid w:val="00E11EF9"/>
    <w:rsid w:val="00E14E4B"/>
    <w:rsid w:val="00E15F55"/>
    <w:rsid w:val="00E16032"/>
    <w:rsid w:val="00E16EA3"/>
    <w:rsid w:val="00E16EDD"/>
    <w:rsid w:val="00E17574"/>
    <w:rsid w:val="00E178D0"/>
    <w:rsid w:val="00E1C582"/>
    <w:rsid w:val="00E20654"/>
    <w:rsid w:val="00E20A93"/>
    <w:rsid w:val="00E20BD7"/>
    <w:rsid w:val="00E21695"/>
    <w:rsid w:val="00E21EA1"/>
    <w:rsid w:val="00E2401C"/>
    <w:rsid w:val="00E24047"/>
    <w:rsid w:val="00E24375"/>
    <w:rsid w:val="00E2677E"/>
    <w:rsid w:val="00E26780"/>
    <w:rsid w:val="00E26BA9"/>
    <w:rsid w:val="00E27A46"/>
    <w:rsid w:val="00E27C54"/>
    <w:rsid w:val="00E3016F"/>
    <w:rsid w:val="00E30B42"/>
    <w:rsid w:val="00E333F6"/>
    <w:rsid w:val="00E34A30"/>
    <w:rsid w:val="00E356DE"/>
    <w:rsid w:val="00E35798"/>
    <w:rsid w:val="00E364F1"/>
    <w:rsid w:val="00E40A3C"/>
    <w:rsid w:val="00E415DE"/>
    <w:rsid w:val="00E43C4B"/>
    <w:rsid w:val="00E455DA"/>
    <w:rsid w:val="00E47A71"/>
    <w:rsid w:val="00E47BF4"/>
    <w:rsid w:val="00E5058D"/>
    <w:rsid w:val="00E5097B"/>
    <w:rsid w:val="00E50AE9"/>
    <w:rsid w:val="00E50CF5"/>
    <w:rsid w:val="00E51D2E"/>
    <w:rsid w:val="00E52428"/>
    <w:rsid w:val="00E53B71"/>
    <w:rsid w:val="00E53C10"/>
    <w:rsid w:val="00E53E57"/>
    <w:rsid w:val="00E55323"/>
    <w:rsid w:val="00E55E28"/>
    <w:rsid w:val="00E56511"/>
    <w:rsid w:val="00E57036"/>
    <w:rsid w:val="00E5756F"/>
    <w:rsid w:val="00E60083"/>
    <w:rsid w:val="00E60E10"/>
    <w:rsid w:val="00E610E1"/>
    <w:rsid w:val="00E618C5"/>
    <w:rsid w:val="00E61D4A"/>
    <w:rsid w:val="00E625FE"/>
    <w:rsid w:val="00E668E5"/>
    <w:rsid w:val="00E66A57"/>
    <w:rsid w:val="00E66B97"/>
    <w:rsid w:val="00E673A6"/>
    <w:rsid w:val="00E677CB"/>
    <w:rsid w:val="00E67F3B"/>
    <w:rsid w:val="00E7087E"/>
    <w:rsid w:val="00E70D0C"/>
    <w:rsid w:val="00E71277"/>
    <w:rsid w:val="00E713CA"/>
    <w:rsid w:val="00E71B55"/>
    <w:rsid w:val="00E71C76"/>
    <w:rsid w:val="00E71D1D"/>
    <w:rsid w:val="00E72828"/>
    <w:rsid w:val="00E72EFF"/>
    <w:rsid w:val="00E75C50"/>
    <w:rsid w:val="00E75DB9"/>
    <w:rsid w:val="00E76197"/>
    <w:rsid w:val="00E76C22"/>
    <w:rsid w:val="00E80148"/>
    <w:rsid w:val="00E803EB"/>
    <w:rsid w:val="00E80582"/>
    <w:rsid w:val="00E80DC7"/>
    <w:rsid w:val="00E810F5"/>
    <w:rsid w:val="00E81608"/>
    <w:rsid w:val="00E816BA"/>
    <w:rsid w:val="00E82783"/>
    <w:rsid w:val="00E82DFB"/>
    <w:rsid w:val="00E83501"/>
    <w:rsid w:val="00E83BDB"/>
    <w:rsid w:val="00E84705"/>
    <w:rsid w:val="00E84981"/>
    <w:rsid w:val="00E851DA"/>
    <w:rsid w:val="00E85684"/>
    <w:rsid w:val="00E86369"/>
    <w:rsid w:val="00E86389"/>
    <w:rsid w:val="00E87644"/>
    <w:rsid w:val="00E90D85"/>
    <w:rsid w:val="00E9126B"/>
    <w:rsid w:val="00E91B10"/>
    <w:rsid w:val="00E91B33"/>
    <w:rsid w:val="00E91CC5"/>
    <w:rsid w:val="00E91D92"/>
    <w:rsid w:val="00E93EEF"/>
    <w:rsid w:val="00E94802"/>
    <w:rsid w:val="00E94812"/>
    <w:rsid w:val="00E948DE"/>
    <w:rsid w:val="00E94FD9"/>
    <w:rsid w:val="00E9632F"/>
    <w:rsid w:val="00E96339"/>
    <w:rsid w:val="00E96D9B"/>
    <w:rsid w:val="00E97FBB"/>
    <w:rsid w:val="00EA0D0E"/>
    <w:rsid w:val="00EA1202"/>
    <w:rsid w:val="00EA1246"/>
    <w:rsid w:val="00EA1B10"/>
    <w:rsid w:val="00EA254C"/>
    <w:rsid w:val="00EA340A"/>
    <w:rsid w:val="00EA3D9F"/>
    <w:rsid w:val="00EA5170"/>
    <w:rsid w:val="00EA63B5"/>
    <w:rsid w:val="00EB032F"/>
    <w:rsid w:val="00EB1433"/>
    <w:rsid w:val="00EB17F5"/>
    <w:rsid w:val="00EB1C20"/>
    <w:rsid w:val="00EB2065"/>
    <w:rsid w:val="00EB2498"/>
    <w:rsid w:val="00EB2AA0"/>
    <w:rsid w:val="00EB2D7D"/>
    <w:rsid w:val="00EB2DA4"/>
    <w:rsid w:val="00EB3CC5"/>
    <w:rsid w:val="00EB4273"/>
    <w:rsid w:val="00EB7DD0"/>
    <w:rsid w:val="00EC0E8D"/>
    <w:rsid w:val="00EC1658"/>
    <w:rsid w:val="00EC2015"/>
    <w:rsid w:val="00EC30CF"/>
    <w:rsid w:val="00EC38B7"/>
    <w:rsid w:val="00EC3D1F"/>
    <w:rsid w:val="00EC44AA"/>
    <w:rsid w:val="00EC4F27"/>
    <w:rsid w:val="00EC506A"/>
    <w:rsid w:val="00EC5D4A"/>
    <w:rsid w:val="00EC5EBE"/>
    <w:rsid w:val="00EC62BE"/>
    <w:rsid w:val="00EC6479"/>
    <w:rsid w:val="00EC6920"/>
    <w:rsid w:val="00EC7624"/>
    <w:rsid w:val="00EC7994"/>
    <w:rsid w:val="00ED023F"/>
    <w:rsid w:val="00ED0255"/>
    <w:rsid w:val="00ED0AD1"/>
    <w:rsid w:val="00ED1A27"/>
    <w:rsid w:val="00ED376F"/>
    <w:rsid w:val="00ED3AA9"/>
    <w:rsid w:val="00ED4D1D"/>
    <w:rsid w:val="00ED62B8"/>
    <w:rsid w:val="00ED6844"/>
    <w:rsid w:val="00ED6C63"/>
    <w:rsid w:val="00EE051D"/>
    <w:rsid w:val="00EE10FF"/>
    <w:rsid w:val="00EE15DB"/>
    <w:rsid w:val="00EE1E11"/>
    <w:rsid w:val="00EE1FDE"/>
    <w:rsid w:val="00EE2341"/>
    <w:rsid w:val="00EE262B"/>
    <w:rsid w:val="00EE2886"/>
    <w:rsid w:val="00EE28EB"/>
    <w:rsid w:val="00EE307B"/>
    <w:rsid w:val="00EE3AFC"/>
    <w:rsid w:val="00EE3BCF"/>
    <w:rsid w:val="00EE572F"/>
    <w:rsid w:val="00EE58A8"/>
    <w:rsid w:val="00EE7449"/>
    <w:rsid w:val="00EF1563"/>
    <w:rsid w:val="00EF2222"/>
    <w:rsid w:val="00EF27FA"/>
    <w:rsid w:val="00EF2D9A"/>
    <w:rsid w:val="00EF4100"/>
    <w:rsid w:val="00EF51EE"/>
    <w:rsid w:val="00EF55C4"/>
    <w:rsid w:val="00EF5ADC"/>
    <w:rsid w:val="00EF68D0"/>
    <w:rsid w:val="00EF68D8"/>
    <w:rsid w:val="00EF6A09"/>
    <w:rsid w:val="00EF6E0A"/>
    <w:rsid w:val="00EF7E38"/>
    <w:rsid w:val="00F00429"/>
    <w:rsid w:val="00F00A11"/>
    <w:rsid w:val="00F00D3F"/>
    <w:rsid w:val="00F0241D"/>
    <w:rsid w:val="00F02590"/>
    <w:rsid w:val="00F043FD"/>
    <w:rsid w:val="00F04F86"/>
    <w:rsid w:val="00F05877"/>
    <w:rsid w:val="00F05EBA"/>
    <w:rsid w:val="00F06A2B"/>
    <w:rsid w:val="00F106F7"/>
    <w:rsid w:val="00F131D8"/>
    <w:rsid w:val="00F13EB1"/>
    <w:rsid w:val="00F14325"/>
    <w:rsid w:val="00F161BB"/>
    <w:rsid w:val="00F16FFE"/>
    <w:rsid w:val="00F21BB9"/>
    <w:rsid w:val="00F23220"/>
    <w:rsid w:val="00F237D8"/>
    <w:rsid w:val="00F2439E"/>
    <w:rsid w:val="00F24428"/>
    <w:rsid w:val="00F247A5"/>
    <w:rsid w:val="00F24B4A"/>
    <w:rsid w:val="00F261DE"/>
    <w:rsid w:val="00F2679A"/>
    <w:rsid w:val="00F26A27"/>
    <w:rsid w:val="00F278AE"/>
    <w:rsid w:val="00F31AB4"/>
    <w:rsid w:val="00F32DA4"/>
    <w:rsid w:val="00F33804"/>
    <w:rsid w:val="00F33EFD"/>
    <w:rsid w:val="00F34781"/>
    <w:rsid w:val="00F35A24"/>
    <w:rsid w:val="00F36BAE"/>
    <w:rsid w:val="00F3720E"/>
    <w:rsid w:val="00F37854"/>
    <w:rsid w:val="00F37BA4"/>
    <w:rsid w:val="00F37F4B"/>
    <w:rsid w:val="00F417A5"/>
    <w:rsid w:val="00F41B9D"/>
    <w:rsid w:val="00F42130"/>
    <w:rsid w:val="00F42799"/>
    <w:rsid w:val="00F42940"/>
    <w:rsid w:val="00F45033"/>
    <w:rsid w:val="00F4555E"/>
    <w:rsid w:val="00F46130"/>
    <w:rsid w:val="00F475A5"/>
    <w:rsid w:val="00F52621"/>
    <w:rsid w:val="00F526A4"/>
    <w:rsid w:val="00F538C8"/>
    <w:rsid w:val="00F54DB4"/>
    <w:rsid w:val="00F55D1C"/>
    <w:rsid w:val="00F561F9"/>
    <w:rsid w:val="00F60438"/>
    <w:rsid w:val="00F616E0"/>
    <w:rsid w:val="00F6272C"/>
    <w:rsid w:val="00F629F7"/>
    <w:rsid w:val="00F650AB"/>
    <w:rsid w:val="00F679BE"/>
    <w:rsid w:val="00F7103C"/>
    <w:rsid w:val="00F72172"/>
    <w:rsid w:val="00F73090"/>
    <w:rsid w:val="00F73586"/>
    <w:rsid w:val="00F7361C"/>
    <w:rsid w:val="00F74132"/>
    <w:rsid w:val="00F747FF"/>
    <w:rsid w:val="00F75915"/>
    <w:rsid w:val="00F75EEA"/>
    <w:rsid w:val="00F7703F"/>
    <w:rsid w:val="00F77FBF"/>
    <w:rsid w:val="00F8010B"/>
    <w:rsid w:val="00F80DA6"/>
    <w:rsid w:val="00F8122C"/>
    <w:rsid w:val="00F819BE"/>
    <w:rsid w:val="00F820C9"/>
    <w:rsid w:val="00F82F1E"/>
    <w:rsid w:val="00F82F88"/>
    <w:rsid w:val="00F83066"/>
    <w:rsid w:val="00F8332D"/>
    <w:rsid w:val="00F8340A"/>
    <w:rsid w:val="00F84150"/>
    <w:rsid w:val="00F84C68"/>
    <w:rsid w:val="00F85C98"/>
    <w:rsid w:val="00F87A82"/>
    <w:rsid w:val="00F87D8E"/>
    <w:rsid w:val="00F87FD9"/>
    <w:rsid w:val="00F904DD"/>
    <w:rsid w:val="00F904F0"/>
    <w:rsid w:val="00F917E5"/>
    <w:rsid w:val="00F92408"/>
    <w:rsid w:val="00F94851"/>
    <w:rsid w:val="00F94B8F"/>
    <w:rsid w:val="00F95EC4"/>
    <w:rsid w:val="00F96594"/>
    <w:rsid w:val="00F966A3"/>
    <w:rsid w:val="00F967F1"/>
    <w:rsid w:val="00F96A74"/>
    <w:rsid w:val="00FA0424"/>
    <w:rsid w:val="00FA2D7F"/>
    <w:rsid w:val="00FA2F13"/>
    <w:rsid w:val="00FA43CA"/>
    <w:rsid w:val="00FA5BC0"/>
    <w:rsid w:val="00FA7A37"/>
    <w:rsid w:val="00FB072A"/>
    <w:rsid w:val="00FB0E7F"/>
    <w:rsid w:val="00FB152B"/>
    <w:rsid w:val="00FB1E9C"/>
    <w:rsid w:val="00FB2D15"/>
    <w:rsid w:val="00FB32CA"/>
    <w:rsid w:val="00FB3B81"/>
    <w:rsid w:val="00FB4865"/>
    <w:rsid w:val="00FB4DD5"/>
    <w:rsid w:val="00FB4F60"/>
    <w:rsid w:val="00FB5111"/>
    <w:rsid w:val="00FB6496"/>
    <w:rsid w:val="00FB67EC"/>
    <w:rsid w:val="00FB73F3"/>
    <w:rsid w:val="00FB7C96"/>
    <w:rsid w:val="00FC00F7"/>
    <w:rsid w:val="00FC04F5"/>
    <w:rsid w:val="00FC11F4"/>
    <w:rsid w:val="00FC1582"/>
    <w:rsid w:val="00FC2577"/>
    <w:rsid w:val="00FC2916"/>
    <w:rsid w:val="00FC4407"/>
    <w:rsid w:val="00FC4F26"/>
    <w:rsid w:val="00FC5010"/>
    <w:rsid w:val="00FC55AA"/>
    <w:rsid w:val="00FC5B85"/>
    <w:rsid w:val="00FC5DAC"/>
    <w:rsid w:val="00FC5EC6"/>
    <w:rsid w:val="00FC658A"/>
    <w:rsid w:val="00FC74DF"/>
    <w:rsid w:val="00FD0AF3"/>
    <w:rsid w:val="00FD0CCB"/>
    <w:rsid w:val="00FD10A5"/>
    <w:rsid w:val="00FD2D3B"/>
    <w:rsid w:val="00FD3083"/>
    <w:rsid w:val="00FD3089"/>
    <w:rsid w:val="00FD33FB"/>
    <w:rsid w:val="00FD3C85"/>
    <w:rsid w:val="00FD585E"/>
    <w:rsid w:val="00FD60C1"/>
    <w:rsid w:val="00FD6943"/>
    <w:rsid w:val="00FD69D8"/>
    <w:rsid w:val="00FE0552"/>
    <w:rsid w:val="00FE0966"/>
    <w:rsid w:val="00FE13BA"/>
    <w:rsid w:val="00FE2ED9"/>
    <w:rsid w:val="00FE3163"/>
    <w:rsid w:val="00FE3E34"/>
    <w:rsid w:val="00FE429A"/>
    <w:rsid w:val="00FE4416"/>
    <w:rsid w:val="00FE476E"/>
    <w:rsid w:val="00FE4A30"/>
    <w:rsid w:val="00FE50AD"/>
    <w:rsid w:val="00FE69E6"/>
    <w:rsid w:val="00FE6CB2"/>
    <w:rsid w:val="00FE6D9F"/>
    <w:rsid w:val="00FE6F4D"/>
    <w:rsid w:val="00FE6FBC"/>
    <w:rsid w:val="00FE7187"/>
    <w:rsid w:val="00FE785B"/>
    <w:rsid w:val="00FE7E7E"/>
    <w:rsid w:val="00FF128B"/>
    <w:rsid w:val="00FF194E"/>
    <w:rsid w:val="00FF1F8F"/>
    <w:rsid w:val="00FF2548"/>
    <w:rsid w:val="00FF27F9"/>
    <w:rsid w:val="00FF3D48"/>
    <w:rsid w:val="00FF416F"/>
    <w:rsid w:val="00FF431A"/>
    <w:rsid w:val="00FF4A46"/>
    <w:rsid w:val="00FF5000"/>
    <w:rsid w:val="00FF59F8"/>
    <w:rsid w:val="00FF64EA"/>
    <w:rsid w:val="00FF6747"/>
    <w:rsid w:val="00FF6C02"/>
    <w:rsid w:val="00FF7341"/>
    <w:rsid w:val="00FF7E15"/>
    <w:rsid w:val="012AD6BE"/>
    <w:rsid w:val="0144E847"/>
    <w:rsid w:val="01C97BE9"/>
    <w:rsid w:val="0212E9BE"/>
    <w:rsid w:val="02A0BF6C"/>
    <w:rsid w:val="02B1F072"/>
    <w:rsid w:val="02E1854F"/>
    <w:rsid w:val="02EC9C3F"/>
    <w:rsid w:val="031E4710"/>
    <w:rsid w:val="03ADBF20"/>
    <w:rsid w:val="03BF756B"/>
    <w:rsid w:val="04137643"/>
    <w:rsid w:val="0437C0E3"/>
    <w:rsid w:val="04B6860F"/>
    <w:rsid w:val="04D0FDE7"/>
    <w:rsid w:val="053084C5"/>
    <w:rsid w:val="05E28D5C"/>
    <w:rsid w:val="05E6AF11"/>
    <w:rsid w:val="06CFBFA1"/>
    <w:rsid w:val="06E670A9"/>
    <w:rsid w:val="07B7CE3F"/>
    <w:rsid w:val="083B113E"/>
    <w:rsid w:val="083F95A3"/>
    <w:rsid w:val="09DDBCD5"/>
    <w:rsid w:val="0A31DC1B"/>
    <w:rsid w:val="0ABB31A6"/>
    <w:rsid w:val="0B9C76E3"/>
    <w:rsid w:val="0B9F911D"/>
    <w:rsid w:val="0BCD7287"/>
    <w:rsid w:val="0BED6139"/>
    <w:rsid w:val="0BF48DA3"/>
    <w:rsid w:val="0C892F94"/>
    <w:rsid w:val="0CA0D00B"/>
    <w:rsid w:val="0CF7A2B1"/>
    <w:rsid w:val="0D593815"/>
    <w:rsid w:val="0D6A5598"/>
    <w:rsid w:val="0D6E2EDD"/>
    <w:rsid w:val="0E134B1F"/>
    <w:rsid w:val="0E26C506"/>
    <w:rsid w:val="0E4DA06B"/>
    <w:rsid w:val="0E7B869E"/>
    <w:rsid w:val="0E88FFEB"/>
    <w:rsid w:val="0E9C01EF"/>
    <w:rsid w:val="0FDE680F"/>
    <w:rsid w:val="100C1488"/>
    <w:rsid w:val="101FC2BA"/>
    <w:rsid w:val="10F4395C"/>
    <w:rsid w:val="10F89F59"/>
    <w:rsid w:val="1108A1A0"/>
    <w:rsid w:val="110D911F"/>
    <w:rsid w:val="12CD7658"/>
    <w:rsid w:val="13817BB2"/>
    <w:rsid w:val="13C69374"/>
    <w:rsid w:val="13EE2485"/>
    <w:rsid w:val="1408FD56"/>
    <w:rsid w:val="142F5211"/>
    <w:rsid w:val="146683D4"/>
    <w:rsid w:val="14799EC1"/>
    <w:rsid w:val="147EEFFE"/>
    <w:rsid w:val="14A60F99"/>
    <w:rsid w:val="14EFE80D"/>
    <w:rsid w:val="1547207C"/>
    <w:rsid w:val="158A22EE"/>
    <w:rsid w:val="15EE881F"/>
    <w:rsid w:val="164D2825"/>
    <w:rsid w:val="16B55C52"/>
    <w:rsid w:val="16DC25D8"/>
    <w:rsid w:val="1712EBF5"/>
    <w:rsid w:val="1715342D"/>
    <w:rsid w:val="1741F15E"/>
    <w:rsid w:val="178F9F81"/>
    <w:rsid w:val="179E9A74"/>
    <w:rsid w:val="180B7B43"/>
    <w:rsid w:val="181F3705"/>
    <w:rsid w:val="1838570A"/>
    <w:rsid w:val="183B700B"/>
    <w:rsid w:val="18498BDB"/>
    <w:rsid w:val="186D8D10"/>
    <w:rsid w:val="18B00C8C"/>
    <w:rsid w:val="1958D594"/>
    <w:rsid w:val="19904798"/>
    <w:rsid w:val="199FE4C4"/>
    <w:rsid w:val="1A23FD1B"/>
    <w:rsid w:val="1A3ABD3E"/>
    <w:rsid w:val="1A3E6499"/>
    <w:rsid w:val="1A64827F"/>
    <w:rsid w:val="1A6A6A59"/>
    <w:rsid w:val="1A8AA3A7"/>
    <w:rsid w:val="1AB08146"/>
    <w:rsid w:val="1AD9CA1F"/>
    <w:rsid w:val="1AFD97B7"/>
    <w:rsid w:val="1B028BE6"/>
    <w:rsid w:val="1B0E1BCD"/>
    <w:rsid w:val="1B7E9491"/>
    <w:rsid w:val="1BCB47F7"/>
    <w:rsid w:val="1C2C4C0F"/>
    <w:rsid w:val="1C8B8861"/>
    <w:rsid w:val="1C8F5941"/>
    <w:rsid w:val="1CCD6D92"/>
    <w:rsid w:val="1D4C29A9"/>
    <w:rsid w:val="1D6B8F51"/>
    <w:rsid w:val="1D7E6C70"/>
    <w:rsid w:val="1E64F742"/>
    <w:rsid w:val="1E80D74F"/>
    <w:rsid w:val="1F13E713"/>
    <w:rsid w:val="2025641C"/>
    <w:rsid w:val="2059DD74"/>
    <w:rsid w:val="2086FF32"/>
    <w:rsid w:val="2100CE8F"/>
    <w:rsid w:val="21587358"/>
    <w:rsid w:val="22F1036C"/>
    <w:rsid w:val="233AC523"/>
    <w:rsid w:val="2372922E"/>
    <w:rsid w:val="237C2EBF"/>
    <w:rsid w:val="24457FF5"/>
    <w:rsid w:val="246A1CEE"/>
    <w:rsid w:val="2568812E"/>
    <w:rsid w:val="25970F61"/>
    <w:rsid w:val="262E607D"/>
    <w:rsid w:val="263E5C31"/>
    <w:rsid w:val="274AFCD9"/>
    <w:rsid w:val="27688717"/>
    <w:rsid w:val="27F09D3A"/>
    <w:rsid w:val="28170849"/>
    <w:rsid w:val="28477F5C"/>
    <w:rsid w:val="28680F4B"/>
    <w:rsid w:val="288544CA"/>
    <w:rsid w:val="29290EFF"/>
    <w:rsid w:val="297F9BBC"/>
    <w:rsid w:val="2A441FDC"/>
    <w:rsid w:val="2A548EBC"/>
    <w:rsid w:val="2A62EBDC"/>
    <w:rsid w:val="2A8F5D0E"/>
    <w:rsid w:val="2A961F66"/>
    <w:rsid w:val="2B372C6A"/>
    <w:rsid w:val="2B5D7E5D"/>
    <w:rsid w:val="2B6C3760"/>
    <w:rsid w:val="2BA3FC25"/>
    <w:rsid w:val="2C118AAE"/>
    <w:rsid w:val="2C38A493"/>
    <w:rsid w:val="2C9F255A"/>
    <w:rsid w:val="2CD57C9D"/>
    <w:rsid w:val="2CED1543"/>
    <w:rsid w:val="2E65E734"/>
    <w:rsid w:val="2F2B86F0"/>
    <w:rsid w:val="2F384D12"/>
    <w:rsid w:val="2F6C7560"/>
    <w:rsid w:val="2F7A6A73"/>
    <w:rsid w:val="2FE293E5"/>
    <w:rsid w:val="3001A61E"/>
    <w:rsid w:val="30771CC5"/>
    <w:rsid w:val="30CC0CA7"/>
    <w:rsid w:val="31F7A10B"/>
    <w:rsid w:val="323EF9B5"/>
    <w:rsid w:val="32677B13"/>
    <w:rsid w:val="32C5EC1A"/>
    <w:rsid w:val="32DDD146"/>
    <w:rsid w:val="32E07DFE"/>
    <w:rsid w:val="336B5014"/>
    <w:rsid w:val="3383C262"/>
    <w:rsid w:val="3449C35C"/>
    <w:rsid w:val="3464D6E7"/>
    <w:rsid w:val="349F0C4D"/>
    <w:rsid w:val="35456453"/>
    <w:rsid w:val="354E3E18"/>
    <w:rsid w:val="359FDE6A"/>
    <w:rsid w:val="35EBE5DE"/>
    <w:rsid w:val="362813F9"/>
    <w:rsid w:val="363422DF"/>
    <w:rsid w:val="36C7386D"/>
    <w:rsid w:val="37107587"/>
    <w:rsid w:val="37341CF4"/>
    <w:rsid w:val="375C5A92"/>
    <w:rsid w:val="377B87B1"/>
    <w:rsid w:val="377BC9EE"/>
    <w:rsid w:val="37A2EB1B"/>
    <w:rsid w:val="37B64781"/>
    <w:rsid w:val="37E617CA"/>
    <w:rsid w:val="38541E09"/>
    <w:rsid w:val="38577815"/>
    <w:rsid w:val="3894C707"/>
    <w:rsid w:val="38D1443B"/>
    <w:rsid w:val="3944F2AC"/>
    <w:rsid w:val="3A3DC0AF"/>
    <w:rsid w:val="3A3ECE0C"/>
    <w:rsid w:val="3A6B9C09"/>
    <w:rsid w:val="3AA653E2"/>
    <w:rsid w:val="3AFE1BF5"/>
    <w:rsid w:val="3B7FD942"/>
    <w:rsid w:val="3C91F1C9"/>
    <w:rsid w:val="3CBD2CCA"/>
    <w:rsid w:val="3D22DD6D"/>
    <w:rsid w:val="3D498BFE"/>
    <w:rsid w:val="3DB2562F"/>
    <w:rsid w:val="3DCB4FC8"/>
    <w:rsid w:val="3DEB3F38"/>
    <w:rsid w:val="3EABDD85"/>
    <w:rsid w:val="3EAD8EC8"/>
    <w:rsid w:val="3F4754C5"/>
    <w:rsid w:val="3FD38DB8"/>
    <w:rsid w:val="4031006C"/>
    <w:rsid w:val="40979445"/>
    <w:rsid w:val="40DF451B"/>
    <w:rsid w:val="40E1787C"/>
    <w:rsid w:val="41887D6A"/>
    <w:rsid w:val="41899DB9"/>
    <w:rsid w:val="418E9DEB"/>
    <w:rsid w:val="42F0CB49"/>
    <w:rsid w:val="436C7C3C"/>
    <w:rsid w:val="43D34FB2"/>
    <w:rsid w:val="441FE545"/>
    <w:rsid w:val="445EA249"/>
    <w:rsid w:val="447A08E1"/>
    <w:rsid w:val="448D3303"/>
    <w:rsid w:val="44A9A041"/>
    <w:rsid w:val="45CA51DE"/>
    <w:rsid w:val="45D40B85"/>
    <w:rsid w:val="4620AF2A"/>
    <w:rsid w:val="4675FED9"/>
    <w:rsid w:val="46811176"/>
    <w:rsid w:val="46FF0C17"/>
    <w:rsid w:val="47BA23B6"/>
    <w:rsid w:val="485EB7BB"/>
    <w:rsid w:val="48AC4D81"/>
    <w:rsid w:val="48C8AE06"/>
    <w:rsid w:val="48F5C092"/>
    <w:rsid w:val="48F8DB79"/>
    <w:rsid w:val="490A9A26"/>
    <w:rsid w:val="49845DDA"/>
    <w:rsid w:val="49D2B5AA"/>
    <w:rsid w:val="4A71F4A2"/>
    <w:rsid w:val="4AC1A4F1"/>
    <w:rsid w:val="4B17D3DF"/>
    <w:rsid w:val="4BE1E316"/>
    <w:rsid w:val="4BFEC888"/>
    <w:rsid w:val="4D0E7C20"/>
    <w:rsid w:val="4E11564B"/>
    <w:rsid w:val="4E214576"/>
    <w:rsid w:val="4E30A63C"/>
    <w:rsid w:val="4E348822"/>
    <w:rsid w:val="4F478BE0"/>
    <w:rsid w:val="4F67E0AE"/>
    <w:rsid w:val="4FA6C58D"/>
    <w:rsid w:val="4FDBFAB4"/>
    <w:rsid w:val="505A61A3"/>
    <w:rsid w:val="507BD53A"/>
    <w:rsid w:val="5108FB79"/>
    <w:rsid w:val="51153236"/>
    <w:rsid w:val="5175DCB3"/>
    <w:rsid w:val="5177EE3B"/>
    <w:rsid w:val="5193DF87"/>
    <w:rsid w:val="51AE65A2"/>
    <w:rsid w:val="52084D22"/>
    <w:rsid w:val="524A0289"/>
    <w:rsid w:val="525562F4"/>
    <w:rsid w:val="52702AB6"/>
    <w:rsid w:val="52C76A00"/>
    <w:rsid w:val="532C1ACD"/>
    <w:rsid w:val="5348F580"/>
    <w:rsid w:val="53687C3D"/>
    <w:rsid w:val="5388309B"/>
    <w:rsid w:val="53BC2A49"/>
    <w:rsid w:val="53FBC16F"/>
    <w:rsid w:val="544223CA"/>
    <w:rsid w:val="54502CC7"/>
    <w:rsid w:val="54E5F857"/>
    <w:rsid w:val="550A6947"/>
    <w:rsid w:val="551AFDB8"/>
    <w:rsid w:val="5529E133"/>
    <w:rsid w:val="5556B337"/>
    <w:rsid w:val="556053D9"/>
    <w:rsid w:val="55C4BAA7"/>
    <w:rsid w:val="55D41433"/>
    <w:rsid w:val="561D6CB9"/>
    <w:rsid w:val="562FFBE7"/>
    <w:rsid w:val="565BF1B7"/>
    <w:rsid w:val="568DB775"/>
    <w:rsid w:val="569DE26C"/>
    <w:rsid w:val="56B23D70"/>
    <w:rsid w:val="56CA6238"/>
    <w:rsid w:val="56E95E46"/>
    <w:rsid w:val="572F51B3"/>
    <w:rsid w:val="57645A34"/>
    <w:rsid w:val="577E6915"/>
    <w:rsid w:val="57922432"/>
    <w:rsid w:val="57D4BB9B"/>
    <w:rsid w:val="57EC34BC"/>
    <w:rsid w:val="5802BDB1"/>
    <w:rsid w:val="580DB1E9"/>
    <w:rsid w:val="58A2C734"/>
    <w:rsid w:val="58B131DA"/>
    <w:rsid w:val="58C43B32"/>
    <w:rsid w:val="58F08280"/>
    <w:rsid w:val="5919E182"/>
    <w:rsid w:val="59335529"/>
    <w:rsid w:val="5933A2FA"/>
    <w:rsid w:val="595402F6"/>
    <w:rsid w:val="5999DAB8"/>
    <w:rsid w:val="59E9DC92"/>
    <w:rsid w:val="59EAF360"/>
    <w:rsid w:val="5AD27E71"/>
    <w:rsid w:val="5ADF6CEC"/>
    <w:rsid w:val="5AF83BC4"/>
    <w:rsid w:val="5B31B44A"/>
    <w:rsid w:val="5B54CA75"/>
    <w:rsid w:val="5BCD3423"/>
    <w:rsid w:val="5C122F44"/>
    <w:rsid w:val="5DD9A462"/>
    <w:rsid w:val="5E2D569A"/>
    <w:rsid w:val="5E6543BA"/>
    <w:rsid w:val="5E78E508"/>
    <w:rsid w:val="5E961174"/>
    <w:rsid w:val="5EC2B770"/>
    <w:rsid w:val="5EFF9AA8"/>
    <w:rsid w:val="5F141B53"/>
    <w:rsid w:val="5F3912BA"/>
    <w:rsid w:val="5F4CF65D"/>
    <w:rsid w:val="5F9D85F7"/>
    <w:rsid w:val="5FA669BB"/>
    <w:rsid w:val="5FBD20DE"/>
    <w:rsid w:val="5FBD675B"/>
    <w:rsid w:val="5FDBD313"/>
    <w:rsid w:val="5FE2F418"/>
    <w:rsid w:val="600D69D6"/>
    <w:rsid w:val="601FFAD5"/>
    <w:rsid w:val="60693EC2"/>
    <w:rsid w:val="609737F3"/>
    <w:rsid w:val="60A1B74A"/>
    <w:rsid w:val="61A1B929"/>
    <w:rsid w:val="61CC7967"/>
    <w:rsid w:val="61DBC7FC"/>
    <w:rsid w:val="62047717"/>
    <w:rsid w:val="621B0A4E"/>
    <w:rsid w:val="62A65AB6"/>
    <w:rsid w:val="62CDAB27"/>
    <w:rsid w:val="62DE5D55"/>
    <w:rsid w:val="62F98307"/>
    <w:rsid w:val="6381E16C"/>
    <w:rsid w:val="646393E7"/>
    <w:rsid w:val="6465E2B4"/>
    <w:rsid w:val="6476A5CE"/>
    <w:rsid w:val="64D83B30"/>
    <w:rsid w:val="65A49DD8"/>
    <w:rsid w:val="65B3C21D"/>
    <w:rsid w:val="65CE9F73"/>
    <w:rsid w:val="65D9DCF8"/>
    <w:rsid w:val="65E16059"/>
    <w:rsid w:val="6626B8CF"/>
    <w:rsid w:val="665DB260"/>
    <w:rsid w:val="66CF0C86"/>
    <w:rsid w:val="67822FCB"/>
    <w:rsid w:val="682BE96E"/>
    <w:rsid w:val="683487E4"/>
    <w:rsid w:val="6866F5C8"/>
    <w:rsid w:val="686A2F44"/>
    <w:rsid w:val="686B5B5C"/>
    <w:rsid w:val="68707945"/>
    <w:rsid w:val="68740E23"/>
    <w:rsid w:val="68CAB2D4"/>
    <w:rsid w:val="6938FD0E"/>
    <w:rsid w:val="693AAAB5"/>
    <w:rsid w:val="6947F108"/>
    <w:rsid w:val="6948812B"/>
    <w:rsid w:val="695352D2"/>
    <w:rsid w:val="698AAFF5"/>
    <w:rsid w:val="69BB7A45"/>
    <w:rsid w:val="69DA90BE"/>
    <w:rsid w:val="69F52D95"/>
    <w:rsid w:val="6A284756"/>
    <w:rsid w:val="6A32E275"/>
    <w:rsid w:val="6ACB9EF3"/>
    <w:rsid w:val="6B153E9F"/>
    <w:rsid w:val="6B5E1559"/>
    <w:rsid w:val="6B874182"/>
    <w:rsid w:val="6C33AFFB"/>
    <w:rsid w:val="6C653F8B"/>
    <w:rsid w:val="6C81A1DE"/>
    <w:rsid w:val="6D675A2A"/>
    <w:rsid w:val="6D99E100"/>
    <w:rsid w:val="6DD19629"/>
    <w:rsid w:val="6DFA2A48"/>
    <w:rsid w:val="6DFBDCE9"/>
    <w:rsid w:val="6DFC8ABE"/>
    <w:rsid w:val="6E5690FD"/>
    <w:rsid w:val="6E8031DC"/>
    <w:rsid w:val="6EE264AC"/>
    <w:rsid w:val="6F449D2B"/>
    <w:rsid w:val="6FAAFD35"/>
    <w:rsid w:val="70208440"/>
    <w:rsid w:val="70268E85"/>
    <w:rsid w:val="708E9243"/>
    <w:rsid w:val="7144491E"/>
    <w:rsid w:val="7146EB60"/>
    <w:rsid w:val="726D9EE0"/>
    <w:rsid w:val="7276297C"/>
    <w:rsid w:val="72A72CA6"/>
    <w:rsid w:val="72C2103C"/>
    <w:rsid w:val="72E4942B"/>
    <w:rsid w:val="72FE4A3F"/>
    <w:rsid w:val="732604FD"/>
    <w:rsid w:val="73323DFF"/>
    <w:rsid w:val="739ACD4C"/>
    <w:rsid w:val="739F1D07"/>
    <w:rsid w:val="73FB12BA"/>
    <w:rsid w:val="7449E25E"/>
    <w:rsid w:val="74709562"/>
    <w:rsid w:val="74EC40D0"/>
    <w:rsid w:val="75608116"/>
    <w:rsid w:val="757ACB30"/>
    <w:rsid w:val="763C6F5E"/>
    <w:rsid w:val="764F6A20"/>
    <w:rsid w:val="765C019E"/>
    <w:rsid w:val="765C137D"/>
    <w:rsid w:val="7663E579"/>
    <w:rsid w:val="767193C4"/>
    <w:rsid w:val="76960E1B"/>
    <w:rsid w:val="76B10121"/>
    <w:rsid w:val="76B8A2ED"/>
    <w:rsid w:val="76C1459E"/>
    <w:rsid w:val="77014C4B"/>
    <w:rsid w:val="7856D709"/>
    <w:rsid w:val="788CE7FC"/>
    <w:rsid w:val="78BE2F97"/>
    <w:rsid w:val="78E5BF23"/>
    <w:rsid w:val="78F33302"/>
    <w:rsid w:val="7909AE5E"/>
    <w:rsid w:val="7960275B"/>
    <w:rsid w:val="79F2AC94"/>
    <w:rsid w:val="7A175FCA"/>
    <w:rsid w:val="7A912DFB"/>
    <w:rsid w:val="7B09B251"/>
    <w:rsid w:val="7B6CB344"/>
    <w:rsid w:val="7B9C9B85"/>
    <w:rsid w:val="7C227EC5"/>
    <w:rsid w:val="7C65690D"/>
    <w:rsid w:val="7D057F6B"/>
    <w:rsid w:val="7D619FB8"/>
    <w:rsid w:val="7D8B3FB3"/>
    <w:rsid w:val="7DA9219E"/>
    <w:rsid w:val="7DDC4EEB"/>
    <w:rsid w:val="7E1C14AD"/>
    <w:rsid w:val="7E70F298"/>
    <w:rsid w:val="7E741136"/>
    <w:rsid w:val="7EA0B83B"/>
    <w:rsid w:val="7EFDF42B"/>
    <w:rsid w:val="7F0EA866"/>
    <w:rsid w:val="7F301CA8"/>
    <w:rsid w:val="7F4F8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02821D"/>
  <w15:docId w15:val="{4963C832-1681-4CB9-A3C5-BD0307DF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42F"/>
    <w:pPr>
      <w:spacing w:after="160" w:line="360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576E"/>
    <w:pPr>
      <w:keepNext/>
      <w:keepLines/>
      <w:spacing w:before="240" w:after="0"/>
      <w:outlineLvl w:val="0"/>
    </w:pPr>
    <w:rPr>
      <w:rFonts w:ascii="Times New Roman" w:eastAsia="Times New Roman" w:hAnsi="Times New Roman"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867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1565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576E"/>
    <w:rPr>
      <w:rFonts w:ascii="Times New Roman" w:hAnsi="Times New Roman" w:cs="Times New Roman"/>
      <w:sz w:val="32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92576E"/>
    <w:pPr>
      <w:spacing w:after="0" w:line="240" w:lineRule="auto"/>
      <w:contextualSpacing/>
    </w:pPr>
    <w:rPr>
      <w:rFonts w:ascii="Times New Roman" w:eastAsia="Times New Roman" w:hAnsi="Times New Roman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92576E"/>
    <w:rPr>
      <w:rFonts w:ascii="Times New Roman" w:hAnsi="Times New Roman" w:cs="Times New Roman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92576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AB2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2E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7A4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83"/>
    <w:rPr>
      <w:lang w:val="en-GB"/>
    </w:rPr>
  </w:style>
  <w:style w:type="character" w:customStyle="1" w:styleId="Heading2Char">
    <w:name w:val="Heading 2 Char"/>
    <w:basedOn w:val="DefaultParagraphFont"/>
    <w:link w:val="Heading2"/>
    <w:rsid w:val="00D867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4162E5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B2A9E"/>
    <w:pPr>
      <w:spacing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locked/>
    <w:rsid w:val="004B2A9E"/>
    <w:pPr>
      <w:spacing w:after="100"/>
    </w:pPr>
  </w:style>
  <w:style w:type="paragraph" w:styleId="TOC2">
    <w:name w:val="toc 2"/>
    <w:basedOn w:val="Normal"/>
    <w:next w:val="Normal"/>
    <w:autoRedefine/>
    <w:uiPriority w:val="39"/>
    <w:locked/>
    <w:rsid w:val="004B2A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15652B"/>
    <w:pPr>
      <w:spacing w:after="100" w:line="259" w:lineRule="auto"/>
      <w:ind w:left="440"/>
    </w:pPr>
    <w:rPr>
      <w:rFonts w:asciiTheme="minorHAnsi" w:eastAsiaTheme="minorEastAsia" w:hAnsiTheme="minorHAnsi"/>
      <w:lang w:val="en-US"/>
    </w:rPr>
  </w:style>
  <w:style w:type="character" w:customStyle="1" w:styleId="Heading3Char">
    <w:name w:val="Heading 3 Char"/>
    <w:basedOn w:val="DefaultParagraphFont"/>
    <w:link w:val="Heading3"/>
    <w:rsid w:val="001565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locked/>
    <w:rsid w:val="007938CA"/>
    <w:rPr>
      <w:b/>
      <w:bCs/>
    </w:rPr>
  </w:style>
  <w:style w:type="table" w:styleId="TableGrid">
    <w:name w:val="Table Grid"/>
    <w:basedOn w:val="TableNormal"/>
    <w:uiPriority w:val="39"/>
    <w:locked/>
    <w:rsid w:val="00793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7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70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70A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0AE"/>
    <w:rPr>
      <w:b/>
      <w:bCs/>
      <w:sz w:val="20"/>
      <w:szCs w:val="20"/>
      <w:lang w:val="en-GB"/>
    </w:rPr>
  </w:style>
  <w:style w:type="paragraph" w:customStyle="1" w:styleId="xp1">
    <w:name w:val="x_p1"/>
    <w:basedOn w:val="Normal"/>
    <w:rsid w:val="00F80D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s1">
    <w:name w:val="x_s1"/>
    <w:basedOn w:val="DefaultParagraphFont"/>
    <w:rsid w:val="00F80DA6"/>
  </w:style>
  <w:style w:type="paragraph" w:customStyle="1" w:styleId="xp2">
    <w:name w:val="x_p2"/>
    <w:basedOn w:val="Normal"/>
    <w:rsid w:val="00F80D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apple-converted-space">
    <w:name w:val="x_apple-converted-space"/>
    <w:basedOn w:val="DefaultParagraphFont"/>
    <w:rsid w:val="00F80DA6"/>
  </w:style>
  <w:style w:type="paragraph" w:styleId="ListParagraph">
    <w:name w:val="List Paragraph"/>
    <w:basedOn w:val="Normal"/>
    <w:uiPriority w:val="34"/>
    <w:qFormat/>
    <w:rsid w:val="00971ED4"/>
    <w:pPr>
      <w:ind w:left="720"/>
      <w:contextualSpacing/>
    </w:pPr>
  </w:style>
  <w:style w:type="paragraph" w:customStyle="1" w:styleId="p1">
    <w:name w:val="p1"/>
    <w:basedOn w:val="Normal"/>
    <w:rsid w:val="00EC3D1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customStyle="1" w:styleId="p2">
    <w:name w:val="p2"/>
    <w:basedOn w:val="Normal"/>
    <w:rsid w:val="00EC3D1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character" w:customStyle="1" w:styleId="s1">
    <w:name w:val="s1"/>
    <w:basedOn w:val="DefaultParagraphFont"/>
    <w:rsid w:val="00EC3D1F"/>
  </w:style>
  <w:style w:type="character" w:customStyle="1" w:styleId="apple-converted-space">
    <w:name w:val="apple-converted-space"/>
    <w:basedOn w:val="DefaultParagraphFont"/>
    <w:rsid w:val="00EC3D1F"/>
  </w:style>
  <w:style w:type="table" w:customStyle="1" w:styleId="TableGrid2">
    <w:name w:val="Table Grid2"/>
    <w:basedOn w:val="TableNormal"/>
    <w:next w:val="TableGrid"/>
    <w:rsid w:val="0014204D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14204D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9010A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DefaultParagraphFont"/>
    <w:rsid w:val="00C9010A"/>
  </w:style>
  <w:style w:type="paragraph" w:styleId="PlainText">
    <w:name w:val="Plain Text"/>
    <w:basedOn w:val="Normal"/>
    <w:link w:val="PlainTextChar"/>
    <w:uiPriority w:val="99"/>
    <w:unhideWhenUsed/>
    <w:rsid w:val="0019036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0364"/>
    <w:rPr>
      <w:rFonts w:eastAsiaTheme="minorHAnsi" w:cstheme="minorBidi"/>
      <w:szCs w:val="21"/>
      <w:lang w:val="en-GB"/>
    </w:rPr>
  </w:style>
  <w:style w:type="paragraph" w:styleId="NormalWeb">
    <w:name w:val="Normal (Web)"/>
    <w:basedOn w:val="Normal"/>
    <w:uiPriority w:val="99"/>
    <w:unhideWhenUsed/>
    <w:rsid w:val="00141F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Body">
    <w:name w:val="Body"/>
    <w:rsid w:val="00D939D8"/>
    <w:pPr>
      <w:pBdr>
        <w:top w:val="nil"/>
        <w:left w:val="nil"/>
        <w:bottom w:val="nil"/>
        <w:right w:val="nil"/>
        <w:between w:val="nil"/>
        <w:bar w:val="nil"/>
      </w:pBdr>
      <w:spacing w:after="160" w:line="360" w:lineRule="auto"/>
    </w:pPr>
    <w:rPr>
      <w:rFonts w:eastAsia="Arial Unicode MS" w:cs="Arial Unicode MS"/>
      <w:color w:val="000000"/>
      <w:u w:color="000000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rsid w:val="00D939D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line="360" w:lineRule="auto"/>
      <w:outlineLvl w:val="0"/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3">
    <w:name w:val="Imported Style 3"/>
    <w:rsid w:val="00D939D8"/>
    <w:pPr>
      <w:numPr>
        <w:numId w:val="3"/>
      </w:numPr>
    </w:pPr>
  </w:style>
  <w:style w:type="paragraph" w:customStyle="1" w:styleId="Default">
    <w:name w:val="Default"/>
    <w:rsid w:val="00D939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ED1A27"/>
    <w:rPr>
      <w:color w:val="800080" w:themeColor="followedHyperlink"/>
      <w:u w:val="single"/>
    </w:rPr>
  </w:style>
  <w:style w:type="character" w:customStyle="1" w:styleId="Hyperlink0">
    <w:name w:val="Hyperlink.0"/>
    <w:basedOn w:val="DefaultParagraphFont"/>
    <w:rsid w:val="00A4667D"/>
    <w:rPr>
      <w:rFonts w:ascii="Calibri" w:eastAsia="Calibri" w:hAnsi="Calibri" w:cs="Calibri"/>
      <w:outline w:val="0"/>
      <w:color w:val="0000FF"/>
      <w:u w:val="single" w:color="0000FF"/>
      <w:lang w:val="en-US"/>
    </w:rPr>
  </w:style>
  <w:style w:type="paragraph" w:customStyle="1" w:styleId="BodyA">
    <w:name w:val="Body A"/>
    <w:rsid w:val="00B757C1"/>
    <w:pPr>
      <w:pBdr>
        <w:top w:val="nil"/>
        <w:left w:val="nil"/>
        <w:bottom w:val="nil"/>
        <w:right w:val="nil"/>
        <w:between w:val="nil"/>
        <w:bar w:val="nil"/>
      </w:pBdr>
      <w:spacing w:after="160" w:line="360" w:lineRule="auto"/>
    </w:pPr>
    <w:rPr>
      <w:rFonts w:eastAsia="Arial Unicode MS" w:cs="Arial Unicode MS"/>
      <w:color w:val="000000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extlayer--absolute">
    <w:name w:val="textlayer--absolute"/>
    <w:basedOn w:val="DefaultParagraphFont"/>
    <w:rsid w:val="00A721A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1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04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9678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872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5877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818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656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903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436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.horgan@qub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43216\Desktop\Organisation%20Training%20and%20Development%20Strateg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A344DC6E4324C916E2CD7DEEAAEB9" ma:contentTypeVersion="5" ma:contentTypeDescription="Create a new document." ma:contentTypeScope="" ma:versionID="8ae7f99f453c7f567782ba76ad8353ce">
  <xsd:schema xmlns:xsd="http://www.w3.org/2001/XMLSchema" xmlns:xs="http://www.w3.org/2001/XMLSchema" xmlns:p="http://schemas.microsoft.com/office/2006/metadata/properties" xmlns:ns3="d0cd61f8-1eb7-4ce5-8522-5e653bd45f94" targetNamespace="http://schemas.microsoft.com/office/2006/metadata/properties" ma:root="true" ma:fieldsID="64b6705c22dba267fd5f22b369cd117a" ns3:_="">
    <xsd:import namespace="d0cd61f8-1eb7-4ce5-8522-5e653bd45f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d61f8-1eb7-4ce5-8522-5e653bd45f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2B70C0-E952-4141-A353-9F4C7484C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115337-4EC6-49A3-9F9C-8E0076834D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698522-9014-4D52-8023-42A95D669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cd61f8-1eb7-4ce5-8522-5e653bd45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EA9A11-526E-4B5C-B9F2-4A2EC7E25E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Organisation Training and Development Strategies</Template>
  <TotalTime>13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Foundation Science Degree in Hospitality and Tourism Management</vt:lpstr>
    </vt:vector>
  </TitlesOfParts>
  <Company>Queens University Belfast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Foundation Science Degree in Hospitality and Tourism Management</dc:title>
  <dc:subject/>
  <dc:creator>Windows User</dc:creator>
  <cp:keywords/>
  <dc:description/>
  <cp:lastModifiedBy>Scott Gilliland</cp:lastModifiedBy>
  <cp:revision>4</cp:revision>
  <cp:lastPrinted>2024-09-04T09:40:00Z</cp:lastPrinted>
  <dcterms:created xsi:type="dcterms:W3CDTF">2024-09-04T09:54:00Z</dcterms:created>
  <dcterms:modified xsi:type="dcterms:W3CDTF">2024-09-30T14:47:00Z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0x010100F82A344DC6E4324C916E2CD7DEEAAEB9</vt:lpwstr>
  </property>
</Properties>
</file>